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7405C5B2" w:rsidR="005F0EAE" w:rsidRDefault="005F0EAE" w:rsidP="005F0EAE">
      <w:pPr>
        <w:jc w:val="center"/>
      </w:pPr>
      <w:r>
        <w:t xml:space="preserve"> </w:t>
      </w:r>
      <w:bookmarkStart w:id="0" w:name="bmLogo"/>
      <w:bookmarkEnd w:id="0"/>
      <w:r w:rsidR="00BE1AC3">
        <w:rPr>
          <w:noProof/>
        </w:rPr>
        <w:drawing>
          <wp:inline distT="0" distB="0" distL="0" distR="0" wp14:anchorId="1C7E2598" wp14:editId="43C26D36">
            <wp:extent cx="1234440" cy="1645920"/>
            <wp:effectExtent l="0" t="0" r="3810" b="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40C03C9C" w:rsidR="00EE74B3" w:rsidRDefault="00BE1AC3" w:rsidP="003C70AF">
      <w:pPr>
        <w:pStyle w:val="Head2R"/>
      </w:pPr>
      <w:bookmarkStart w:id="2" w:name="RightTitle"/>
      <w:bookmarkEnd w:id="2"/>
      <w:r>
        <w:t>Semester One Examination, 2022</w:t>
      </w:r>
    </w:p>
    <w:p w14:paraId="17B1C2DE" w14:textId="34A3EE34" w:rsidR="005F0EAE" w:rsidRPr="0032717C" w:rsidRDefault="005F0EAE" w:rsidP="003C70AF">
      <w:pPr>
        <w:pStyle w:val="Head2R"/>
      </w:pPr>
      <w:r>
        <w:t>Question/Answer b</w:t>
      </w:r>
      <w:r w:rsidRPr="0032717C">
        <w:t>ooklet</w:t>
      </w:r>
    </w:p>
    <w:p w14:paraId="037D69C4" w14:textId="5F238121"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89E3C95">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01DCA9E" w:rsidR="005F0EAE" w:rsidRPr="009E265C" w:rsidRDefault="00BE1AC3"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01DCA9E" w:rsidR="005F0EAE" w:rsidRPr="009E265C" w:rsidRDefault="00BE1AC3"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r w:rsidR="00EE74B3">
        <w:br/>
      </w:r>
      <w:bookmarkStart w:id="5" w:name="bmCourse"/>
      <w:bookmarkEnd w:id="5"/>
      <w:r w:rsidR="00BE1AC3">
        <w:t>METHODS</w:t>
      </w:r>
      <w:r w:rsidR="00EE74B3">
        <w:br/>
      </w:r>
      <w:bookmarkStart w:id="6" w:name="bmUnit"/>
      <w:bookmarkEnd w:id="6"/>
      <w:r w:rsidR="00BE1AC3">
        <w:t>UNIT 1</w:t>
      </w:r>
    </w:p>
    <w:p w14:paraId="02818E47" w14:textId="22FB2C18" w:rsidR="005F0EAE" w:rsidRPr="0032717C" w:rsidRDefault="005F0EAE" w:rsidP="00E66D62">
      <w:pPr>
        <w:pStyle w:val="Head2L"/>
      </w:pPr>
      <w:r>
        <w:t xml:space="preserve">Section </w:t>
      </w:r>
      <w:bookmarkStart w:id="7" w:name="bmSec1"/>
      <w:bookmarkEnd w:id="7"/>
      <w:r w:rsidR="00BE1AC3">
        <w:t>Two</w:t>
      </w:r>
      <w:r>
        <w:t>:</w:t>
      </w:r>
      <w:r w:rsidR="00EE74B3">
        <w:br/>
      </w:r>
      <w:r>
        <w:t>Calculator-</w:t>
      </w:r>
      <w:bookmarkStart w:id="8" w:name="bmCal1"/>
      <w:bookmarkEnd w:id="8"/>
      <w:r w:rsidR="00BE1AC3">
        <w:t>assumed</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9" w:name="bmYN"/>
      <w:bookmarkEnd w:id="9"/>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8D75310" w:rsidR="005F0EAE" w:rsidRPr="000124CF" w:rsidRDefault="005F0EAE" w:rsidP="00C57278">
      <w:pPr>
        <w:tabs>
          <w:tab w:val="left" w:pos="-720"/>
          <w:tab w:val="left" w:pos="4111"/>
        </w:tabs>
        <w:suppressAutoHyphens/>
      </w:pPr>
      <w:r w:rsidRPr="000124CF">
        <w:t>Readin</w:t>
      </w:r>
      <w:r>
        <w:t>g time before commencing work:</w:t>
      </w:r>
      <w:r>
        <w:tab/>
      </w:r>
      <w:bookmarkStart w:id="10" w:name="bmRT"/>
      <w:bookmarkEnd w:id="10"/>
      <w:r w:rsidR="00BE1AC3">
        <w:t>ten</w:t>
      </w:r>
      <w:r>
        <w:t xml:space="preserve"> minutes</w:t>
      </w:r>
    </w:p>
    <w:p w14:paraId="5DEDE60C" w14:textId="179A4516" w:rsidR="005F0EAE" w:rsidRPr="000124CF" w:rsidRDefault="005F0EAE" w:rsidP="00C57278">
      <w:pPr>
        <w:tabs>
          <w:tab w:val="left" w:pos="-720"/>
          <w:tab w:val="left" w:pos="4111"/>
        </w:tabs>
        <w:suppressAutoHyphens/>
      </w:pPr>
      <w:r>
        <w:t>Working time:</w:t>
      </w:r>
      <w:r>
        <w:tab/>
      </w:r>
      <w:bookmarkStart w:id="11" w:name="bmWT"/>
      <w:bookmarkEnd w:id="11"/>
      <w:r w:rsidR="00BE1AC3">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14592048" w:rsidR="005F0EAE" w:rsidRPr="000124CF" w:rsidRDefault="005F0EAE" w:rsidP="005F0EAE">
      <w:pPr>
        <w:tabs>
          <w:tab w:val="left" w:pos="-720"/>
          <w:tab w:val="left" w:pos="2268"/>
        </w:tabs>
        <w:suppressAutoHyphens/>
      </w:pPr>
      <w:r>
        <w:t xml:space="preserve">Formula sheet </w:t>
      </w:r>
      <w:bookmarkStart w:id="12" w:name="bmFS"/>
      <w:bookmarkEnd w:id="12"/>
      <w:r w:rsidR="00BE1AC3">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3A3821FA"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3" w:name="bmItems"/>
      <w:bookmarkEnd w:id="13"/>
      <w:r w:rsidR="00BE1AC3">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BE1AC3">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BE1AC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167C5A06" w:rsidR="005F0EAE" w:rsidRPr="000E7D70" w:rsidRDefault="00BE1AC3" w:rsidP="0067795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3B9668BA" w:rsidR="005F0EAE" w:rsidRPr="000E7D70" w:rsidRDefault="00BE1AC3" w:rsidP="0067795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143C8B87" w:rsidR="005F0EAE" w:rsidRPr="000E7D70" w:rsidRDefault="00BE1AC3"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71C1795B" w:rsidR="005F0EAE" w:rsidRPr="00F25E36" w:rsidRDefault="00BE1AC3" w:rsidP="00677954">
            <w:pPr>
              <w:jc w:val="center"/>
            </w:pPr>
            <w:bookmarkStart w:id="17" w:name="MB"/>
            <w:bookmarkEnd w:id="17"/>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2659848F" w:rsidR="005F0EAE" w:rsidRPr="00F25E36" w:rsidRDefault="00BE1AC3" w:rsidP="00677954">
            <w:pPr>
              <w:jc w:val="center"/>
            </w:pPr>
            <w:bookmarkStart w:id="18" w:name="MB2"/>
            <w:bookmarkEnd w:id="18"/>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533F1606" w:rsidR="005F0EAE" w:rsidRPr="00F25E36" w:rsidRDefault="00BE1AC3"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bookmarkStart w:id="21" w:name="bMkTab"/>
      <w:bookmarkEnd w:id="21"/>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499A62A3" w:rsidR="005F0EAE" w:rsidRDefault="005F0EAE" w:rsidP="005F0EAE">
      <w:pPr>
        <w:pStyle w:val="QNum"/>
      </w:pPr>
      <w:r>
        <w:br w:type="page"/>
      </w:r>
      <w:r>
        <w:lastRenderedPageBreak/>
        <w:t xml:space="preserve">Section </w:t>
      </w:r>
      <w:bookmarkStart w:id="22" w:name="bmSec2"/>
      <w:bookmarkEnd w:id="22"/>
      <w:r w:rsidR="00BE1AC3">
        <w:t>Two</w:t>
      </w:r>
      <w:r>
        <w:t>: Calculator-</w:t>
      </w:r>
      <w:bookmarkStart w:id="23" w:name="bmCal2"/>
      <w:bookmarkEnd w:id="23"/>
      <w:r w:rsidR="00BE1AC3">
        <w:t>assumed</w:t>
      </w:r>
      <w:r>
        <w:tab/>
        <w:t xml:space="preserve"> </w:t>
      </w:r>
      <w:bookmarkStart w:id="24" w:name="bmPercent"/>
      <w:bookmarkEnd w:id="24"/>
      <w:r w:rsidR="00BE1AC3">
        <w:t>65</w:t>
      </w:r>
      <w:r>
        <w:t>% (</w:t>
      </w:r>
      <w:bookmarkStart w:id="25" w:name="MPT"/>
      <w:bookmarkEnd w:id="25"/>
      <w:r w:rsidR="00BE1AC3">
        <w:t>98</w:t>
      </w:r>
      <w:r>
        <w:t xml:space="preserve"> Marks)</w:t>
      </w:r>
    </w:p>
    <w:p w14:paraId="36997019" w14:textId="42C6EE2B" w:rsidR="005F0EAE" w:rsidRDefault="005F0EAE" w:rsidP="005F0EAE">
      <w:r>
        <w:t>This section has</w:t>
      </w:r>
      <w:r w:rsidRPr="008E4C95">
        <w:rPr>
          <w:b/>
        </w:rPr>
        <w:t xml:space="preserve"> </w:t>
      </w:r>
      <w:bookmarkStart w:id="26" w:name="MPW"/>
      <w:bookmarkEnd w:id="26"/>
      <w:r w:rsidR="00BE1AC3">
        <w:rPr>
          <w:b/>
        </w:rPr>
        <w:t>twelve</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4ABB120" w:rsidR="005F0EAE" w:rsidRDefault="005F0EAE" w:rsidP="005F0EAE">
      <w:r>
        <w:t xml:space="preserve">Working time: </w:t>
      </w:r>
      <w:bookmarkStart w:id="27" w:name="bmWT2"/>
      <w:bookmarkEnd w:id="27"/>
      <w:r w:rsidR="00BE1AC3">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FE048C5" w:rsidR="001F64A8" w:rsidRDefault="00BE1AC3" w:rsidP="00BE1AC3">
      <w:pPr>
        <w:pStyle w:val="QNum"/>
      </w:pPr>
      <w:r>
        <w:t>Question 8</w:t>
      </w:r>
      <w:r>
        <w:tab/>
        <w:t>(8 marks)</w:t>
      </w:r>
    </w:p>
    <w:p w14:paraId="7571ADB8" w14:textId="77777777" w:rsidR="00BE1AC3" w:rsidRDefault="00BE1AC3" w:rsidP="004635CD">
      <w:pPr>
        <w:pStyle w:val="Parta"/>
        <w:rPr>
          <w:rFonts w:eastAsiaTheme="minorEastAsia"/>
        </w:rPr>
      </w:pPr>
      <w:r>
        <w:t>(a)</w:t>
      </w:r>
      <w:r>
        <w:tab/>
        <w:t xml:space="preserve">The variables </w:t>
      </w:r>
      <m:oMath>
        <m:r>
          <w:rPr>
            <w:rFonts w:ascii="Cambria Math" w:hAnsi="Cambria Math"/>
          </w:rPr>
          <m:t>V</m:t>
        </m:r>
      </m:oMath>
      <w:r>
        <w:rPr>
          <w:rFonts w:eastAsiaTheme="minorEastAsia"/>
        </w:rPr>
        <w:t xml:space="preserve"> and </w:t>
      </w:r>
      <m:oMath>
        <m:r>
          <w:rPr>
            <w:rFonts w:ascii="Cambria Math" w:eastAsiaTheme="minorEastAsia" w:hAnsi="Cambria Math"/>
          </w:rPr>
          <m:t>t</m:t>
        </m:r>
      </m:oMath>
      <w:r>
        <w:rPr>
          <w:rFonts w:eastAsiaTheme="minorEastAsia"/>
        </w:rPr>
        <w:t xml:space="preserve"> are linearly related so that when </w:t>
      </w:r>
      <m:oMath>
        <m:r>
          <w:rPr>
            <w:rFonts w:ascii="Cambria Math" w:eastAsiaTheme="minorEastAsia" w:hAnsi="Cambria Math"/>
          </w:rPr>
          <m:t>t=3, V=51</m:t>
        </m:r>
      </m:oMath>
      <w:r>
        <w:rPr>
          <w:rFonts w:eastAsiaTheme="minorEastAsia"/>
        </w:rPr>
        <w:t xml:space="preserve"> and when</w:t>
      </w:r>
      <w:r>
        <w:rPr>
          <w:rFonts w:eastAsiaTheme="minorEastAsia"/>
        </w:rPr>
        <w:br/>
      </w:r>
      <m:oMath>
        <m:r>
          <w:rPr>
            <w:rFonts w:ascii="Cambria Math" w:eastAsiaTheme="minorEastAsia" w:hAnsi="Cambria Math"/>
          </w:rPr>
          <m:t>t=4, V=68</m:t>
        </m:r>
      </m:oMath>
      <w:r>
        <w:rPr>
          <w:rFonts w:eastAsiaTheme="minorEastAsia"/>
        </w:rPr>
        <w:t xml:space="preserve">. State, with reasoning, whether the relationship between </w:t>
      </w:r>
      <m:oMath>
        <m:r>
          <w:rPr>
            <w:rFonts w:ascii="Cambria Math" w:eastAsiaTheme="minorEastAsia" w:hAnsi="Cambria Math"/>
          </w:rPr>
          <m:t>V</m:t>
        </m:r>
      </m:oMath>
      <w:r>
        <w:rPr>
          <w:rFonts w:eastAsiaTheme="minorEastAsia"/>
        </w:rPr>
        <w:t xml:space="preserve"> and </w:t>
      </w:r>
      <m:oMath>
        <m:r>
          <w:rPr>
            <w:rFonts w:ascii="Cambria Math" w:eastAsiaTheme="minorEastAsia" w:hAnsi="Cambria Math"/>
          </w:rPr>
          <m:t>t</m:t>
        </m:r>
      </m:oMath>
      <w:r>
        <w:rPr>
          <w:rFonts w:eastAsiaTheme="minorEastAsia"/>
        </w:rPr>
        <w:t xml:space="preserve"> is an example of direct proportion.</w:t>
      </w:r>
      <w:r>
        <w:rPr>
          <w:rFonts w:eastAsiaTheme="minorEastAsia"/>
        </w:rPr>
        <w:tab/>
        <w:t>(2 marks)</w:t>
      </w:r>
    </w:p>
    <w:p w14:paraId="2522527F" w14:textId="77777777" w:rsidR="00BE1AC3" w:rsidRDefault="00BE1AC3" w:rsidP="004635CD">
      <w:pPr>
        <w:pStyle w:val="Parta"/>
        <w:rPr>
          <w:rFonts w:eastAsiaTheme="minorEastAsia"/>
        </w:rPr>
      </w:pPr>
    </w:p>
    <w:p w14:paraId="30C3A648" w14:textId="77777777" w:rsidR="00BE1AC3" w:rsidRDefault="00BE1AC3" w:rsidP="004635CD">
      <w:pPr>
        <w:pStyle w:val="Parta"/>
        <w:rPr>
          <w:rFonts w:eastAsiaTheme="minorEastAsia"/>
        </w:rPr>
      </w:pPr>
    </w:p>
    <w:p w14:paraId="5CCEF152" w14:textId="77777777" w:rsidR="00BE1AC3" w:rsidRDefault="00BE1AC3" w:rsidP="004635CD">
      <w:pPr>
        <w:pStyle w:val="Parta"/>
        <w:rPr>
          <w:rFonts w:eastAsiaTheme="minorEastAsia"/>
        </w:rPr>
      </w:pPr>
    </w:p>
    <w:p w14:paraId="0A0CB67A" w14:textId="77777777" w:rsidR="00BE1AC3" w:rsidRDefault="00BE1AC3" w:rsidP="004635CD">
      <w:pPr>
        <w:pStyle w:val="Parta"/>
        <w:rPr>
          <w:rFonts w:eastAsiaTheme="minorEastAsia"/>
        </w:rPr>
      </w:pPr>
    </w:p>
    <w:p w14:paraId="24C11813" w14:textId="77777777" w:rsidR="00BE1AC3" w:rsidRDefault="00BE1AC3" w:rsidP="004635CD">
      <w:pPr>
        <w:pStyle w:val="Parta"/>
        <w:rPr>
          <w:rFonts w:eastAsiaTheme="minorEastAsia"/>
        </w:rPr>
      </w:pPr>
    </w:p>
    <w:p w14:paraId="1EC55BC2" w14:textId="77777777" w:rsidR="00BE1AC3" w:rsidRDefault="00BE1AC3" w:rsidP="004635CD">
      <w:pPr>
        <w:pStyle w:val="Parta"/>
        <w:rPr>
          <w:rFonts w:eastAsiaTheme="minorEastAsia"/>
        </w:rPr>
      </w:pPr>
    </w:p>
    <w:p w14:paraId="145DE690" w14:textId="77777777" w:rsidR="00BE1AC3" w:rsidRDefault="00BE1AC3" w:rsidP="004635CD">
      <w:pPr>
        <w:pStyle w:val="Parta"/>
        <w:rPr>
          <w:rFonts w:eastAsiaTheme="minorEastAsia"/>
        </w:rPr>
      </w:pPr>
    </w:p>
    <w:p w14:paraId="7162E7EB" w14:textId="77777777" w:rsidR="00BE1AC3" w:rsidRDefault="00BE1AC3" w:rsidP="004635CD">
      <w:pPr>
        <w:pStyle w:val="Parta"/>
        <w:rPr>
          <w:rFonts w:eastAsiaTheme="minorEastAsia"/>
        </w:rPr>
      </w:pPr>
    </w:p>
    <w:p w14:paraId="7A6818C1" w14:textId="77777777" w:rsidR="00BE1AC3" w:rsidRDefault="00BE1AC3" w:rsidP="004635CD">
      <w:pPr>
        <w:pStyle w:val="Parta"/>
        <w:rPr>
          <w:rFonts w:eastAsiaTheme="minorEastAsia"/>
        </w:rPr>
      </w:pPr>
    </w:p>
    <w:p w14:paraId="068AA405" w14:textId="77777777" w:rsidR="00BE1AC3" w:rsidRDefault="00BE1AC3" w:rsidP="004635CD">
      <w:pPr>
        <w:pStyle w:val="Parta"/>
        <w:rPr>
          <w:rFonts w:eastAsiaTheme="minorEastAsia"/>
        </w:rPr>
      </w:pPr>
    </w:p>
    <w:p w14:paraId="0FC309B1" w14:textId="77777777" w:rsidR="00BE1AC3" w:rsidRDefault="00BE1AC3" w:rsidP="004635CD">
      <w:pPr>
        <w:pStyle w:val="Parta"/>
        <w:rPr>
          <w:rFonts w:eastAsiaTheme="minorEastAsia"/>
        </w:rPr>
      </w:pPr>
      <w:r>
        <w:rPr>
          <w:rFonts w:eastAsiaTheme="minorEastAsia"/>
        </w:rPr>
        <w:t>(b)</w:t>
      </w:r>
      <w:r>
        <w:rPr>
          <w:rFonts w:eastAsiaTheme="minorEastAsia"/>
        </w:rPr>
        <w:tab/>
        <w:t xml:space="preserve">Four points have coordinates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-11, 7</m:t>
            </m:r>
          </m:e>
        </m:d>
        <m:r>
          <w:rPr>
            <w:rFonts w:ascii="Cambria Math" w:eastAsiaTheme="minorEastAsia" w:hAnsi="Cambria Math"/>
          </w:rPr>
          <m:t>, B</m:t>
        </m:r>
        <m:d>
          <m:dPr>
            <m:ctrlPr>
              <w:rPr>
                <w:rFonts w:ascii="Cambria Math" w:eastAsiaTheme="minorEastAsia" w:hAnsi="Cambria Math"/>
                <w:i/>
              </w:rPr>
            </m:ctrlPr>
          </m:dPr>
          <m:e>
            <m:r>
              <w:rPr>
                <w:rFonts w:ascii="Cambria Math" w:eastAsiaTheme="minorEastAsia" w:hAnsi="Cambria Math"/>
              </w:rPr>
              <m:t>4, -3</m:t>
            </m:r>
          </m:e>
        </m:d>
        <m:r>
          <w:rPr>
            <w:rFonts w:ascii="Cambria Math" w:eastAsiaTheme="minorEastAsia" w:hAnsi="Cambria Math"/>
          </w:rPr>
          <m:t>, C</m:t>
        </m:r>
        <m:d>
          <m:dPr>
            <m:ctrlPr>
              <w:rPr>
                <w:rFonts w:ascii="Cambria Math" w:eastAsiaTheme="minorEastAsia" w:hAnsi="Cambria Math"/>
                <w:i/>
              </w:rPr>
            </m:ctrlPr>
          </m:dPr>
          <m:e>
            <m:r>
              <w:rPr>
                <w:rFonts w:ascii="Cambria Math" w:eastAsiaTheme="minorEastAsia" w:hAnsi="Cambria Math"/>
              </w:rPr>
              <m:t>7, 9</m:t>
            </m:r>
          </m:e>
        </m:d>
      </m:oMath>
      <w:r>
        <w:rPr>
          <w:rFonts w:eastAsiaTheme="minorEastAsia"/>
        </w:rPr>
        <w:t xml:space="preserve"> and </w:t>
      </w: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s, t</m:t>
            </m:r>
          </m:e>
        </m:d>
      </m:oMath>
      <w:r>
        <w:rPr>
          <w:rFonts w:eastAsiaTheme="minorEastAsia"/>
        </w:rPr>
        <w:t>.</w:t>
      </w:r>
    </w:p>
    <w:p w14:paraId="485795C8" w14:textId="77777777" w:rsidR="00BE1AC3" w:rsidRDefault="00BE1AC3" w:rsidP="004635CD">
      <w:pPr>
        <w:pStyle w:val="Parta"/>
        <w:rPr>
          <w:rFonts w:eastAsiaTheme="minorEastAsia"/>
        </w:rPr>
      </w:pPr>
    </w:p>
    <w:p w14:paraId="6319E243" w14:textId="77777777" w:rsidR="00BE1AC3" w:rsidRDefault="00BE1AC3" w:rsidP="008C5C33">
      <w:pPr>
        <w:pStyle w:val="Partai"/>
        <w:rPr>
          <w:rFonts w:eastAsiaTheme="minorEastAsia"/>
        </w:rPr>
      </w:pPr>
      <w:r>
        <w:t>(i)</w:t>
      </w:r>
      <w:r>
        <w:tab/>
        <w:t xml:space="preserve">If </w:t>
      </w:r>
      <m:oMath>
        <m:r>
          <w:rPr>
            <w:rFonts w:ascii="Cambria Math" w:hAnsi="Cambria Math"/>
          </w:rPr>
          <m:t>B</m:t>
        </m:r>
      </m:oMath>
      <w:r>
        <w:rPr>
          <w:rFonts w:eastAsiaTheme="minorEastAsia"/>
        </w:rPr>
        <w:t xml:space="preserve"> is the midpoint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D</m:t>
        </m:r>
      </m:oMath>
      <w:bookmarkStart w:id="28" w:name="_Hlk94705662"/>
      <w:r>
        <w:rPr>
          <w:rFonts w:eastAsiaTheme="minorEastAsia"/>
        </w:rPr>
        <w:t xml:space="preserve">, determine the value of the constant </w:t>
      </w:r>
      <m:oMath>
        <m:r>
          <w:rPr>
            <w:rFonts w:ascii="Cambria Math" w:eastAsiaTheme="minorEastAsia" w:hAnsi="Cambria Math"/>
          </w:rPr>
          <m:t>s</m:t>
        </m:r>
      </m:oMath>
      <w:r>
        <w:rPr>
          <w:rFonts w:eastAsiaTheme="minorEastAsia"/>
        </w:rPr>
        <w:t xml:space="preserve"> and the value</w:t>
      </w:r>
      <w:r w:rsidRPr="0040358A">
        <w:rPr>
          <w:rFonts w:eastAsiaTheme="minorEastAsia"/>
        </w:rPr>
        <w:t xml:space="preserve"> </w:t>
      </w:r>
      <w:r>
        <w:rPr>
          <w:rFonts w:eastAsiaTheme="minorEastAsia"/>
        </w:rPr>
        <w:t xml:space="preserve">of the constant </w:t>
      </w:r>
      <m:oMath>
        <m:r>
          <w:rPr>
            <w:rFonts w:ascii="Cambria Math" w:eastAsiaTheme="minorEastAsia" w:hAnsi="Cambria Math"/>
          </w:rPr>
          <m:t>t</m:t>
        </m:r>
      </m:oMath>
      <w:r>
        <w:rPr>
          <w:rFonts w:eastAsiaTheme="minorEastAsia"/>
        </w:rPr>
        <w:t>.</w:t>
      </w:r>
      <w:bookmarkEnd w:id="28"/>
      <w:r>
        <w:rPr>
          <w:rFonts w:eastAsiaTheme="minorEastAsia"/>
        </w:rPr>
        <w:tab/>
        <w:t>(2 marks)</w:t>
      </w:r>
    </w:p>
    <w:p w14:paraId="7309FE8D" w14:textId="77777777" w:rsidR="00BE1AC3" w:rsidRDefault="00BE1AC3" w:rsidP="008C5C33">
      <w:pPr>
        <w:pStyle w:val="Partai"/>
        <w:rPr>
          <w:rFonts w:eastAsiaTheme="minorEastAsia"/>
        </w:rPr>
      </w:pPr>
    </w:p>
    <w:p w14:paraId="61775BBC" w14:textId="77777777" w:rsidR="00BE1AC3" w:rsidRDefault="00BE1AC3" w:rsidP="008C5C33">
      <w:pPr>
        <w:pStyle w:val="Partai"/>
        <w:rPr>
          <w:rFonts w:eastAsiaTheme="minorEastAsia"/>
        </w:rPr>
      </w:pPr>
    </w:p>
    <w:p w14:paraId="3B072685" w14:textId="77777777" w:rsidR="00BE1AC3" w:rsidRDefault="00BE1AC3" w:rsidP="008C5C33">
      <w:pPr>
        <w:pStyle w:val="Partai"/>
        <w:rPr>
          <w:rFonts w:eastAsiaTheme="minorEastAsia"/>
        </w:rPr>
      </w:pPr>
    </w:p>
    <w:p w14:paraId="1C5D9363" w14:textId="77777777" w:rsidR="00BE1AC3" w:rsidRDefault="00BE1AC3" w:rsidP="008C5C33">
      <w:pPr>
        <w:pStyle w:val="Partai"/>
        <w:rPr>
          <w:rFonts w:eastAsiaTheme="minorEastAsia"/>
        </w:rPr>
      </w:pPr>
    </w:p>
    <w:p w14:paraId="4CEBF2FD" w14:textId="77777777" w:rsidR="00BE1AC3" w:rsidRDefault="00BE1AC3" w:rsidP="008C5C33">
      <w:pPr>
        <w:pStyle w:val="Partai"/>
        <w:rPr>
          <w:rFonts w:eastAsiaTheme="minorEastAsia"/>
        </w:rPr>
      </w:pPr>
    </w:p>
    <w:p w14:paraId="12D5AC54" w14:textId="77777777" w:rsidR="00BE1AC3" w:rsidRDefault="00BE1AC3" w:rsidP="008C5C33">
      <w:pPr>
        <w:pStyle w:val="Partai"/>
        <w:rPr>
          <w:rFonts w:eastAsiaTheme="minorEastAsia"/>
        </w:rPr>
      </w:pPr>
    </w:p>
    <w:p w14:paraId="2A40D2E1" w14:textId="77777777" w:rsidR="00BE1AC3" w:rsidRDefault="00BE1AC3" w:rsidP="008C5C33">
      <w:pPr>
        <w:pStyle w:val="Partai"/>
        <w:rPr>
          <w:rFonts w:eastAsiaTheme="minorEastAsia"/>
        </w:rPr>
      </w:pPr>
    </w:p>
    <w:p w14:paraId="13E6DCB4" w14:textId="77777777" w:rsidR="00BE1AC3" w:rsidRDefault="00BE1AC3" w:rsidP="008C5C33">
      <w:pPr>
        <w:pStyle w:val="Partai"/>
        <w:rPr>
          <w:rFonts w:eastAsiaTheme="minorEastAsia"/>
        </w:rPr>
      </w:pPr>
    </w:p>
    <w:p w14:paraId="1AADAC80" w14:textId="77777777" w:rsidR="00BE1AC3" w:rsidRDefault="00BE1AC3" w:rsidP="008C5C33">
      <w:pPr>
        <w:pStyle w:val="Partai"/>
        <w:rPr>
          <w:rFonts w:eastAsiaTheme="minorEastAsia"/>
        </w:rPr>
      </w:pPr>
    </w:p>
    <w:p w14:paraId="13BF6C71" w14:textId="77777777" w:rsidR="00BE1AC3" w:rsidRDefault="00BE1AC3" w:rsidP="008C5C33">
      <w:pPr>
        <w:pStyle w:val="Partai"/>
        <w:rPr>
          <w:rFonts w:eastAsiaTheme="minorEastAsia"/>
        </w:rPr>
      </w:pPr>
      <w:r>
        <w:rPr>
          <w:rFonts w:eastAsiaTheme="minorEastAsia"/>
        </w:rPr>
        <w:t>(ii)</w:t>
      </w:r>
      <w:r>
        <w:rPr>
          <w:rFonts w:eastAsiaTheme="minorEastAsia"/>
        </w:rPr>
        <w:tab/>
        <w:t xml:space="preserve">Determine the equation of the line that is perpendicular to </w:t>
      </w:r>
      <m:oMath>
        <m:r>
          <w:rPr>
            <w:rFonts w:ascii="Cambria Math" w:eastAsiaTheme="minorEastAsia" w:hAnsi="Cambria Math"/>
          </w:rPr>
          <m:t>AB</m:t>
        </m:r>
      </m:oMath>
      <w:r>
        <w:rPr>
          <w:rFonts w:eastAsiaTheme="minorEastAsia"/>
        </w:rPr>
        <w:t xml:space="preserve"> and that passes through </w:t>
      </w:r>
      <m:oMath>
        <m:r>
          <w:rPr>
            <w:rFonts w:ascii="Cambria Math" w:eastAsiaTheme="minorEastAsia" w:hAnsi="Cambria Math"/>
          </w:rPr>
          <m:t>C</m:t>
        </m:r>
      </m:oMath>
      <w:r>
        <w:rPr>
          <w:rFonts w:eastAsiaTheme="minorEastAsia"/>
        </w:rPr>
        <w:t xml:space="preserve"> in the form </w:t>
      </w:r>
      <m:oMath>
        <m:r>
          <w:rPr>
            <w:rFonts w:ascii="Cambria Math" w:eastAsiaTheme="minorEastAsia" w:hAnsi="Cambria Math"/>
          </w:rPr>
          <m:t>ax+by+c=0</m:t>
        </m:r>
      </m:oMath>
      <w:r>
        <w:rPr>
          <w:rFonts w:eastAsiaTheme="minorEastAsia"/>
        </w:rPr>
        <w:t xml:space="preserve">, where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are integers and </w:t>
      </w:r>
      <m:oMath>
        <m:r>
          <w:rPr>
            <w:rFonts w:ascii="Cambria Math" w:eastAsiaTheme="minorEastAsia" w:hAnsi="Cambria Math"/>
          </w:rPr>
          <m:t>a&gt;0</m:t>
        </m:r>
      </m:oMath>
      <w:r>
        <w:rPr>
          <w:rFonts w:eastAsiaTheme="minorEastAsia"/>
        </w:rPr>
        <w:t>.</w:t>
      </w:r>
    </w:p>
    <w:p w14:paraId="31AFD889" w14:textId="77777777" w:rsidR="00BE1AC3" w:rsidRDefault="00BE1AC3" w:rsidP="008C5C33">
      <w:pPr>
        <w:pStyle w:val="Partai"/>
      </w:pPr>
      <w:r>
        <w:rPr>
          <w:rFonts w:eastAsiaTheme="minorEastAsia"/>
        </w:rPr>
        <w:tab/>
      </w:r>
      <w:r>
        <w:rPr>
          <w:rFonts w:eastAsiaTheme="minorEastAsia"/>
        </w:rPr>
        <w:tab/>
        <w:t>(4 marks)</w:t>
      </w:r>
    </w:p>
    <w:p w14:paraId="4212BD10" w14:textId="77777777" w:rsidR="00BE1AC3" w:rsidRDefault="00BE1AC3" w:rsidP="00650B61"/>
    <w:p w14:paraId="3A548A54" w14:textId="1D8DFE65" w:rsidR="00BE1AC3" w:rsidRDefault="00BE1AC3">
      <w:pPr>
        <w:spacing w:after="160" w:line="259" w:lineRule="auto"/>
        <w:contextualSpacing w:val="0"/>
        <w:rPr>
          <w:b/>
          <w:szCs w:val="24"/>
          <w:lang w:val="en-US"/>
        </w:rPr>
      </w:pPr>
      <w:r>
        <w:br w:type="page"/>
      </w:r>
    </w:p>
    <w:p w14:paraId="6B653378" w14:textId="2A51AF5F" w:rsidR="00BE1AC3" w:rsidRDefault="00BE1AC3" w:rsidP="00BE1AC3">
      <w:pPr>
        <w:pStyle w:val="QNum"/>
      </w:pPr>
      <w:r>
        <w:lastRenderedPageBreak/>
        <w:t>Question 9</w:t>
      </w:r>
      <w:r>
        <w:tab/>
        <w:t>(9 marks)</w:t>
      </w:r>
    </w:p>
    <w:p w14:paraId="1FC51533" w14:textId="77777777" w:rsidR="00BE1AC3" w:rsidRDefault="00BE1AC3" w:rsidP="00650B61">
      <w:r>
        <w:t xml:space="preserve">The time of sunrise, </w:t>
      </w:r>
      <m:oMath>
        <m:r>
          <w:rPr>
            <w:rFonts w:ascii="Cambria Math" w:hAnsi="Cambria Math"/>
          </w:rPr>
          <m:t>t</m:t>
        </m:r>
      </m:oMath>
      <w:r>
        <w:rPr>
          <w:rFonts w:eastAsiaTheme="minorEastAsia"/>
        </w:rPr>
        <w:t xml:space="preserve"> hours</w:t>
      </w:r>
      <w:r w:rsidRPr="00F35166">
        <w:t xml:space="preserve"> </w:t>
      </w:r>
      <w:r>
        <w:t xml:space="preserve">after midnight, on the </w:t>
      </w:r>
      <m:oMath>
        <m:sSup>
          <m:sSupPr>
            <m:ctrlPr>
              <w:rPr>
                <w:rFonts w:ascii="Cambria Math" w:hAnsi="Cambria Math"/>
                <w:i/>
              </w:rPr>
            </m:ctrlPr>
          </m:sSupPr>
          <m:e>
            <m:r>
              <w:rPr>
                <w:rFonts w:ascii="Cambria Math" w:hAnsi="Cambria Math"/>
              </w:rPr>
              <m:t>n</m:t>
            </m:r>
          </m:e>
          <m:sup>
            <m:r>
              <m:rPr>
                <m:sty m:val="p"/>
              </m:rPr>
              <w:rPr>
                <w:rFonts w:ascii="Cambria Math" w:hAnsi="Cambria Math"/>
              </w:rPr>
              <m:t>th</m:t>
            </m:r>
          </m:sup>
        </m:sSup>
      </m:oMath>
      <w:r>
        <w:t xml:space="preserve"> day of the year in Esperance is closely modelled by</w:t>
      </w:r>
    </w:p>
    <w:p w14:paraId="66CB03DE" w14:textId="77777777" w:rsidR="00BE1AC3" w:rsidRDefault="00BE1AC3" w:rsidP="005F022D">
      <w:pPr>
        <w:pStyle w:val="Parts"/>
      </w:pPr>
      <m:oMathPara>
        <m:oMath>
          <m:r>
            <w:rPr>
              <w:rFonts w:ascii="Cambria Math" w:hAnsi="Cambria Math"/>
            </w:rPr>
            <m:t>t=6.27-1.71</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0.0172n+2.083</m:t>
                  </m:r>
                </m:e>
              </m:d>
            </m:e>
          </m:func>
          <m:r>
            <w:rPr>
              <w:rFonts w:ascii="Cambria Math" w:hAnsi="Cambria Math"/>
            </w:rPr>
            <m:t>.</m:t>
          </m:r>
        </m:oMath>
      </m:oMathPara>
    </w:p>
    <w:p w14:paraId="15603A49" w14:textId="77777777" w:rsidR="00BE1AC3" w:rsidRDefault="00BE1AC3" w:rsidP="005F022D">
      <w:pPr>
        <w:pStyle w:val="Parta"/>
      </w:pPr>
    </w:p>
    <w:p w14:paraId="27A8C5CF" w14:textId="77777777" w:rsidR="00BE1AC3" w:rsidRDefault="00BE1AC3" w:rsidP="005F022D">
      <w:pPr>
        <w:pStyle w:val="Parta"/>
      </w:pPr>
      <w:r>
        <w:t>(a)</w:t>
      </w:r>
      <w:r>
        <w:tab/>
        <w:t xml:space="preserve">Use the model to calculate, in hours and minutes, the time of sunrise on </w:t>
      </w:r>
      <m:oMath>
        <m:r>
          <w:rPr>
            <w:rFonts w:ascii="Cambria Math" w:hAnsi="Cambria Math"/>
          </w:rPr>
          <m:t>5</m:t>
        </m:r>
      </m:oMath>
      <w:r w:rsidRPr="00E12DF6">
        <w:rPr>
          <w:rFonts w:eastAsiaTheme="minorEastAsia"/>
        </w:rPr>
        <w:t xml:space="preserve"> </w:t>
      </w:r>
      <w:r w:rsidRPr="00E12DF6">
        <w:t>February</w:t>
      </w:r>
      <w:r>
        <w:t>.</w:t>
      </w:r>
    </w:p>
    <w:p w14:paraId="10B94E06" w14:textId="77777777" w:rsidR="00BE1AC3" w:rsidRDefault="00BE1AC3" w:rsidP="005F022D">
      <w:pPr>
        <w:pStyle w:val="Parta"/>
      </w:pPr>
      <w:r>
        <w:tab/>
      </w:r>
      <w:r>
        <w:tab/>
        <w:t>(2 marks)</w:t>
      </w:r>
    </w:p>
    <w:p w14:paraId="2FF2FC05" w14:textId="77777777" w:rsidR="00BE1AC3" w:rsidRDefault="00BE1AC3" w:rsidP="005F022D">
      <w:pPr>
        <w:pStyle w:val="Parta"/>
      </w:pPr>
    </w:p>
    <w:p w14:paraId="17BB1C5E" w14:textId="77777777" w:rsidR="00BE1AC3" w:rsidRDefault="00BE1AC3" w:rsidP="005F022D">
      <w:pPr>
        <w:pStyle w:val="Parta"/>
      </w:pPr>
    </w:p>
    <w:p w14:paraId="003BFFBE" w14:textId="77777777" w:rsidR="00BE1AC3" w:rsidRDefault="00BE1AC3" w:rsidP="005F022D">
      <w:pPr>
        <w:pStyle w:val="Parta"/>
      </w:pPr>
    </w:p>
    <w:p w14:paraId="18CEDB57" w14:textId="77777777" w:rsidR="00BE1AC3" w:rsidRDefault="00BE1AC3" w:rsidP="005F022D">
      <w:pPr>
        <w:pStyle w:val="Parta"/>
      </w:pPr>
    </w:p>
    <w:p w14:paraId="52C15EBD" w14:textId="77777777" w:rsidR="00BE1AC3" w:rsidRDefault="00BE1AC3" w:rsidP="005F022D">
      <w:pPr>
        <w:pStyle w:val="Parta"/>
      </w:pPr>
    </w:p>
    <w:p w14:paraId="5F5C6177" w14:textId="77777777" w:rsidR="00BE1AC3" w:rsidRDefault="00BE1AC3" w:rsidP="005F022D">
      <w:pPr>
        <w:pStyle w:val="Parta"/>
      </w:pPr>
    </w:p>
    <w:p w14:paraId="7613F85B" w14:textId="77777777" w:rsidR="00BE1AC3" w:rsidRDefault="00BE1AC3" w:rsidP="005F022D">
      <w:pPr>
        <w:pStyle w:val="Parta"/>
      </w:pPr>
    </w:p>
    <w:p w14:paraId="772BAB00" w14:textId="77777777" w:rsidR="00BE1AC3" w:rsidRDefault="00BE1AC3" w:rsidP="005F022D">
      <w:pPr>
        <w:pStyle w:val="Parta"/>
      </w:pPr>
    </w:p>
    <w:p w14:paraId="614C0739" w14:textId="77777777" w:rsidR="00BE1AC3" w:rsidRDefault="00BE1AC3" w:rsidP="005F022D">
      <w:pPr>
        <w:pStyle w:val="Parta"/>
      </w:pPr>
    </w:p>
    <w:p w14:paraId="3CBE0906" w14:textId="77777777" w:rsidR="00BE1AC3" w:rsidRDefault="00BE1AC3" w:rsidP="005F022D">
      <w:pPr>
        <w:pStyle w:val="Parta"/>
      </w:pPr>
    </w:p>
    <w:p w14:paraId="616CF38F" w14:textId="77777777" w:rsidR="00BE1AC3" w:rsidRDefault="00BE1AC3" w:rsidP="005F022D">
      <w:pPr>
        <w:pStyle w:val="Parta"/>
        <w:rPr>
          <w:rFonts w:eastAsiaTheme="minorEastAsia"/>
        </w:rPr>
      </w:pPr>
      <w:r>
        <w:t>(b)</w:t>
      </w:r>
      <w:r>
        <w:tab/>
        <w:t xml:space="preserve">Graph </w:t>
      </w:r>
      <m:oMath>
        <m:r>
          <w:rPr>
            <w:rFonts w:ascii="Cambria Math" w:hAnsi="Cambria Math"/>
          </w:rPr>
          <m:t>t</m:t>
        </m:r>
      </m:oMath>
      <w:r>
        <w:rPr>
          <w:rFonts w:eastAsiaTheme="minorEastAsia"/>
        </w:rPr>
        <w:t xml:space="preserve"> as a function of </w:t>
      </w:r>
      <m:oMath>
        <m:r>
          <w:rPr>
            <w:rFonts w:ascii="Cambria Math" w:eastAsiaTheme="minorEastAsia" w:hAnsi="Cambria Math"/>
          </w:rPr>
          <m:t>n</m:t>
        </m:r>
      </m:oMath>
      <w:r>
        <w:rPr>
          <w:rFonts w:eastAsiaTheme="minorEastAsia"/>
        </w:rPr>
        <w:t xml:space="preserve"> on the axes below</w:t>
      </w:r>
      <w:r w:rsidRPr="00AC7189">
        <w:rPr>
          <w:rFonts w:eastAsiaTheme="minorEastAsia"/>
        </w:rPr>
        <w:t xml:space="preserve"> </w:t>
      </w:r>
      <w:r>
        <w:rPr>
          <w:rFonts w:eastAsiaTheme="minorEastAsia"/>
        </w:rPr>
        <w:t xml:space="preserve">for </w:t>
      </w:r>
      <m:oMath>
        <m:r>
          <w:rPr>
            <w:rFonts w:ascii="Cambria Math" w:eastAsiaTheme="minorEastAsia" w:hAnsi="Cambria Math"/>
          </w:rPr>
          <m:t>0≤n≤365</m:t>
        </m:r>
      </m:oMath>
      <w:r>
        <w:rPr>
          <w:rFonts w:eastAsiaTheme="minorEastAsia"/>
        </w:rPr>
        <w:t>.</w:t>
      </w:r>
      <w:r>
        <w:rPr>
          <w:rFonts w:eastAsiaTheme="minorEastAsia"/>
        </w:rPr>
        <w:tab/>
        <w:t>(4 marks)</w:t>
      </w:r>
    </w:p>
    <w:p w14:paraId="2BC8A09F" w14:textId="77777777" w:rsidR="00BE1AC3" w:rsidRDefault="00BE1AC3" w:rsidP="005F022D">
      <w:pPr>
        <w:pStyle w:val="Parta"/>
        <w:rPr>
          <w:rFonts w:eastAsiaTheme="minorEastAsia"/>
        </w:rPr>
      </w:pPr>
    </w:p>
    <w:p w14:paraId="4AC6CE46" w14:textId="77777777" w:rsidR="00BE1AC3" w:rsidRPr="00E12B87" w:rsidRDefault="00BE1AC3" w:rsidP="00F86E6F">
      <w:pPr>
        <w:pStyle w:val="Parta"/>
        <w:jc w:val="center"/>
        <w:rPr>
          <w:rFonts w:eastAsiaTheme="minorEastAsia"/>
        </w:rPr>
      </w:pPr>
      <w:r w:rsidRPr="00104485">
        <w:rPr>
          <w:rFonts w:eastAsiaTheme="minorEastAsia"/>
          <w:noProof/>
        </w:rPr>
        <w:drawing>
          <wp:inline distT="0" distB="0" distL="0" distR="0" wp14:anchorId="5542B1BF" wp14:editId="7AA9BEBB">
            <wp:extent cx="5543835" cy="2883048"/>
            <wp:effectExtent l="0" t="0" r="0" b="0"/>
            <wp:docPr id="2" name="Picture 2" descr="&lt;EFOFEX&gt;&#10;id:fxd{3998a146-79aa-4577-a258-f77eab036372}&#10;&#10;FXData: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&#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3998a146-79aa-4577-a258-f77eab036372}&#10;&#10;FXData: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&#10;&#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3835" cy="2883048"/>
                    </a:xfrm>
                    <a:prstGeom prst="rect">
                      <a:avLst/>
                    </a:prstGeom>
                  </pic:spPr>
                </pic:pic>
              </a:graphicData>
            </a:graphic>
          </wp:inline>
        </w:drawing>
      </w:r>
    </w:p>
    <w:p w14:paraId="47E43D74" w14:textId="77777777" w:rsidR="00BE1AC3" w:rsidRDefault="00BE1AC3" w:rsidP="005F022D">
      <w:pPr>
        <w:pStyle w:val="Parta"/>
        <w:rPr>
          <w:rFonts w:eastAsiaTheme="minorEastAsia"/>
        </w:rPr>
      </w:pPr>
    </w:p>
    <w:p w14:paraId="1A1665CE" w14:textId="77777777" w:rsidR="00BE1AC3" w:rsidRDefault="00BE1AC3" w:rsidP="00C516DF">
      <w:pPr>
        <w:pStyle w:val="Parta"/>
      </w:pPr>
      <w:r>
        <w:rPr>
          <w:rFonts w:eastAsiaTheme="minorEastAsia"/>
        </w:rPr>
        <w:t>(c)</w:t>
      </w:r>
      <w:r>
        <w:rPr>
          <w:rFonts w:eastAsiaTheme="minorEastAsia"/>
        </w:rPr>
        <w:tab/>
        <w:t xml:space="preserve">Jill lives in Esperance and is woken by her alarm clock at </w:t>
      </w:r>
      <m:oMath>
        <m:r>
          <w:rPr>
            <w:rFonts w:ascii="Cambria Math" w:eastAsiaTheme="minorEastAsia" w:hAnsi="Cambria Math"/>
          </w:rPr>
          <m:t>6:12</m:t>
        </m:r>
      </m:oMath>
      <w:r>
        <w:rPr>
          <w:rFonts w:eastAsiaTheme="minorEastAsia"/>
        </w:rPr>
        <w:t xml:space="preserve"> am every day. How many days will she be awake before sunrise in a year of </w:t>
      </w:r>
      <m:oMath>
        <m:r>
          <w:rPr>
            <w:rFonts w:ascii="Cambria Math" w:eastAsiaTheme="minorEastAsia" w:hAnsi="Cambria Math"/>
          </w:rPr>
          <m:t>365</m:t>
        </m:r>
      </m:oMath>
      <w:r>
        <w:rPr>
          <w:rFonts w:eastAsiaTheme="minorEastAsia"/>
        </w:rPr>
        <w:t xml:space="preserve"> days?</w:t>
      </w:r>
      <w:r>
        <w:rPr>
          <w:rFonts w:eastAsiaTheme="minorEastAsia"/>
        </w:rPr>
        <w:tab/>
        <w:t>(3 marks)</w:t>
      </w:r>
    </w:p>
    <w:p w14:paraId="684C616E" w14:textId="77777777" w:rsidR="00BE1AC3" w:rsidRDefault="00BE1AC3" w:rsidP="00650B61"/>
    <w:p w14:paraId="1AC1A874" w14:textId="2E5FD633" w:rsidR="00BE1AC3" w:rsidRDefault="00BE1AC3">
      <w:pPr>
        <w:spacing w:after="160" w:line="259" w:lineRule="auto"/>
        <w:contextualSpacing w:val="0"/>
        <w:rPr>
          <w:b/>
          <w:szCs w:val="24"/>
          <w:lang w:val="en-US"/>
        </w:rPr>
      </w:pPr>
      <w:r>
        <w:br w:type="page"/>
      </w:r>
    </w:p>
    <w:p w14:paraId="2DA92D15" w14:textId="7A4EF012" w:rsidR="00BE1AC3" w:rsidRDefault="00BE1AC3" w:rsidP="00BE1AC3">
      <w:pPr>
        <w:pStyle w:val="QNum"/>
      </w:pPr>
      <w:r>
        <w:lastRenderedPageBreak/>
        <w:t>Question 10</w:t>
      </w:r>
      <w:r>
        <w:tab/>
        <w:t>(8 marks)</w:t>
      </w:r>
    </w:p>
    <w:p w14:paraId="219F03E8" w14:textId="77777777" w:rsidR="00BE1AC3" w:rsidRDefault="00BE1AC3" w:rsidP="00FE5419">
      <w:pPr>
        <w:pStyle w:val="Parta"/>
      </w:pPr>
      <w:r>
        <w:t xml:space="preserve">Triangle </w:t>
      </w:r>
      <m:oMath>
        <m:r>
          <w:rPr>
            <w:rFonts w:ascii="Cambria Math" w:hAnsi="Cambria Math"/>
          </w:rPr>
          <m:t>ABC</m:t>
        </m:r>
      </m:oMath>
      <w:r>
        <w:rPr>
          <w:rFonts w:eastAsiaTheme="minorEastAsia"/>
        </w:rPr>
        <w:t xml:space="preserve"> has sides </w:t>
      </w:r>
      <m:oMath>
        <m:r>
          <w:rPr>
            <w:rFonts w:ascii="Cambria Math" w:eastAsiaTheme="minorEastAsia" w:hAnsi="Cambria Math"/>
          </w:rPr>
          <m:t>b=19.5</m:t>
        </m:r>
      </m:oMath>
      <w:r>
        <w:rPr>
          <w:rFonts w:eastAsiaTheme="minorEastAsia"/>
        </w:rPr>
        <w:t xml:space="preserve"> cm, </w:t>
      </w:r>
      <m:oMath>
        <m:r>
          <w:rPr>
            <w:rFonts w:ascii="Cambria Math" w:eastAsiaTheme="minorEastAsia" w:hAnsi="Cambria Math"/>
          </w:rPr>
          <m:t>c=17.4</m:t>
        </m:r>
      </m:oMath>
      <w:r>
        <w:rPr>
          <w:rFonts w:eastAsiaTheme="minorEastAsia"/>
        </w:rPr>
        <w:t xml:space="preserve"> cm and an area of </w:t>
      </w:r>
      <m:oMath>
        <m:r>
          <w:rPr>
            <w:rFonts w:ascii="Cambria Math" w:eastAsiaTheme="minorEastAsia" w:hAnsi="Cambria Math"/>
          </w:rPr>
          <m:t>168</m:t>
        </m:r>
      </m:oMath>
      <w:r>
        <w:rPr>
          <w:rFonts w:eastAsiaTheme="minorEastAsia"/>
        </w:rPr>
        <w:t xml:space="preserve"> cm</w:t>
      </w:r>
      <w:r>
        <w:rPr>
          <w:rFonts w:eastAsiaTheme="minorEastAsia"/>
          <w:vertAlign w:val="superscript"/>
        </w:rPr>
        <w:t>2</w:t>
      </w:r>
      <w:r>
        <w:rPr>
          <w:rFonts w:eastAsiaTheme="minorEastAsia"/>
        </w:rPr>
        <w:t>.</w:t>
      </w:r>
    </w:p>
    <w:p w14:paraId="6C65A53C" w14:textId="77777777" w:rsidR="00BE1AC3" w:rsidRDefault="00BE1AC3" w:rsidP="00FE5419">
      <w:pPr>
        <w:pStyle w:val="Parta"/>
      </w:pPr>
    </w:p>
    <w:p w14:paraId="1280D35B" w14:textId="77777777" w:rsidR="00BE1AC3" w:rsidRDefault="00BE1AC3" w:rsidP="00FE5419">
      <w:pPr>
        <w:pStyle w:val="Parta"/>
        <w:rPr>
          <w:rFonts w:eastAsiaTheme="minorEastAsia"/>
        </w:rPr>
      </w:pPr>
      <w:r>
        <w:t>(a)</w:t>
      </w:r>
      <w:r>
        <w:tab/>
        <w:t xml:space="preserve">Determine all possible values for the size of angle </w:t>
      </w:r>
      <m:oMath>
        <m:r>
          <w:rPr>
            <w:rFonts w:ascii="Cambria Math" w:hAnsi="Cambria Math"/>
          </w:rPr>
          <m:t>A</m:t>
        </m:r>
      </m:oMath>
      <w:r>
        <w:rPr>
          <w:rFonts w:eastAsiaTheme="minorEastAsia"/>
        </w:rPr>
        <w:t>.</w:t>
      </w:r>
      <w:r>
        <w:rPr>
          <w:rFonts w:eastAsiaTheme="minorEastAsia"/>
        </w:rPr>
        <w:tab/>
        <w:t>(3 marks)</w:t>
      </w:r>
    </w:p>
    <w:p w14:paraId="7338F48A" w14:textId="77777777" w:rsidR="00BE1AC3" w:rsidRDefault="00BE1AC3" w:rsidP="00FE5419">
      <w:pPr>
        <w:pStyle w:val="Parta"/>
        <w:rPr>
          <w:rFonts w:eastAsiaTheme="minorEastAsia"/>
        </w:rPr>
      </w:pPr>
    </w:p>
    <w:p w14:paraId="6B0A51F5" w14:textId="77777777" w:rsidR="00BE1AC3" w:rsidRDefault="00BE1AC3" w:rsidP="00FE5419">
      <w:pPr>
        <w:pStyle w:val="Parta"/>
        <w:rPr>
          <w:rFonts w:eastAsiaTheme="minorEastAsia"/>
        </w:rPr>
      </w:pPr>
    </w:p>
    <w:p w14:paraId="05F71FB7" w14:textId="77777777" w:rsidR="00BE1AC3" w:rsidRDefault="00BE1AC3" w:rsidP="00FE5419">
      <w:pPr>
        <w:pStyle w:val="Parta"/>
        <w:rPr>
          <w:rFonts w:eastAsiaTheme="minorEastAsia"/>
        </w:rPr>
      </w:pPr>
    </w:p>
    <w:p w14:paraId="74885EC2" w14:textId="77777777" w:rsidR="00BE1AC3" w:rsidRDefault="00BE1AC3" w:rsidP="00FE5419">
      <w:pPr>
        <w:pStyle w:val="Parta"/>
        <w:rPr>
          <w:rFonts w:eastAsiaTheme="minorEastAsia"/>
        </w:rPr>
      </w:pPr>
    </w:p>
    <w:p w14:paraId="2EA829EB" w14:textId="77777777" w:rsidR="00BE1AC3" w:rsidRDefault="00BE1AC3" w:rsidP="00FE5419">
      <w:pPr>
        <w:pStyle w:val="Parta"/>
        <w:rPr>
          <w:rFonts w:eastAsiaTheme="minorEastAsia"/>
        </w:rPr>
      </w:pPr>
    </w:p>
    <w:p w14:paraId="045CF684" w14:textId="77777777" w:rsidR="00BE1AC3" w:rsidRDefault="00BE1AC3" w:rsidP="00FE5419">
      <w:pPr>
        <w:pStyle w:val="Parta"/>
        <w:rPr>
          <w:rFonts w:eastAsiaTheme="minorEastAsia"/>
        </w:rPr>
      </w:pPr>
    </w:p>
    <w:p w14:paraId="7D69C6C5" w14:textId="77777777" w:rsidR="00BE1AC3" w:rsidRDefault="00BE1AC3" w:rsidP="00FE5419">
      <w:pPr>
        <w:pStyle w:val="Parta"/>
        <w:rPr>
          <w:rFonts w:eastAsiaTheme="minorEastAsia"/>
        </w:rPr>
      </w:pPr>
    </w:p>
    <w:p w14:paraId="5DFB62D5" w14:textId="77777777" w:rsidR="00BE1AC3" w:rsidRDefault="00BE1AC3" w:rsidP="00FE5419">
      <w:pPr>
        <w:pStyle w:val="Parta"/>
        <w:rPr>
          <w:rFonts w:eastAsiaTheme="minorEastAsia"/>
        </w:rPr>
      </w:pPr>
    </w:p>
    <w:p w14:paraId="100B7B8B" w14:textId="77777777" w:rsidR="00BE1AC3" w:rsidRDefault="00BE1AC3" w:rsidP="00FE5419">
      <w:pPr>
        <w:pStyle w:val="Parta"/>
        <w:rPr>
          <w:rFonts w:eastAsiaTheme="minorEastAsia"/>
        </w:rPr>
      </w:pPr>
    </w:p>
    <w:p w14:paraId="238F4822" w14:textId="77777777" w:rsidR="00BE1AC3" w:rsidRDefault="00BE1AC3" w:rsidP="00FE5419">
      <w:pPr>
        <w:pStyle w:val="Parta"/>
        <w:rPr>
          <w:rFonts w:eastAsiaTheme="minorEastAsia"/>
        </w:rPr>
      </w:pPr>
    </w:p>
    <w:p w14:paraId="4ACF0283" w14:textId="77777777" w:rsidR="00BE1AC3" w:rsidRDefault="00BE1AC3" w:rsidP="00FE5419">
      <w:pPr>
        <w:pStyle w:val="Parta"/>
        <w:rPr>
          <w:rFonts w:eastAsiaTheme="minorEastAsia"/>
        </w:rPr>
      </w:pPr>
    </w:p>
    <w:p w14:paraId="02A04458" w14:textId="77777777" w:rsidR="00BE1AC3" w:rsidRDefault="00BE1AC3" w:rsidP="00FE5419">
      <w:pPr>
        <w:pStyle w:val="Parta"/>
        <w:rPr>
          <w:rFonts w:eastAsiaTheme="minorEastAsia"/>
        </w:rPr>
      </w:pPr>
    </w:p>
    <w:p w14:paraId="596A94E5" w14:textId="77777777" w:rsidR="00BE1AC3" w:rsidRDefault="00BE1AC3" w:rsidP="00FE5419">
      <w:pPr>
        <w:pStyle w:val="Parta"/>
        <w:rPr>
          <w:rFonts w:eastAsiaTheme="minorEastAsia"/>
        </w:rPr>
      </w:pPr>
    </w:p>
    <w:p w14:paraId="68DF067C" w14:textId="77777777" w:rsidR="00BE1AC3" w:rsidRDefault="00BE1AC3" w:rsidP="00FE5419">
      <w:pPr>
        <w:pStyle w:val="Parta"/>
        <w:rPr>
          <w:rFonts w:eastAsiaTheme="minorEastAsia"/>
        </w:rPr>
      </w:pPr>
    </w:p>
    <w:p w14:paraId="4F08A61A" w14:textId="77777777" w:rsidR="00BE1AC3" w:rsidRDefault="00BE1AC3" w:rsidP="00FE5419">
      <w:pPr>
        <w:pStyle w:val="Parta"/>
        <w:rPr>
          <w:rFonts w:eastAsiaTheme="minorEastAsia"/>
        </w:rPr>
      </w:pPr>
    </w:p>
    <w:p w14:paraId="19D9123B" w14:textId="77777777" w:rsidR="00BE1AC3" w:rsidRDefault="00BE1AC3" w:rsidP="00FE5419">
      <w:pPr>
        <w:pStyle w:val="Parta"/>
        <w:rPr>
          <w:rFonts w:eastAsiaTheme="minorEastAsia"/>
        </w:rPr>
      </w:pPr>
      <w:r>
        <w:rPr>
          <w:rFonts w:eastAsiaTheme="minorEastAsia"/>
        </w:rPr>
        <w:t>(b)</w:t>
      </w:r>
      <w:r>
        <w:rPr>
          <w:rFonts w:eastAsiaTheme="minorEastAsia"/>
        </w:rPr>
        <w:tab/>
        <w:t xml:space="preserve">Determine, showing use of trigonometry, the largest possible perimeter of triangle </w:t>
      </w:r>
      <m:oMath>
        <m:r>
          <w:rPr>
            <w:rFonts w:ascii="Cambria Math" w:eastAsiaTheme="minorEastAsia" w:hAnsi="Cambria Math"/>
          </w:rPr>
          <m:t>ABC</m:t>
        </m:r>
      </m:oMath>
      <w:r>
        <w:rPr>
          <w:rFonts w:eastAsiaTheme="minorEastAsia"/>
        </w:rPr>
        <w:t>.</w:t>
      </w:r>
    </w:p>
    <w:p w14:paraId="379D32A8" w14:textId="77777777" w:rsidR="00BE1AC3" w:rsidRDefault="00BE1AC3" w:rsidP="00FE5419">
      <w:pPr>
        <w:pStyle w:val="Parta"/>
        <w:rPr>
          <w:rFonts w:eastAsiaTheme="minorEastAsia"/>
        </w:rPr>
      </w:pPr>
      <w:r>
        <w:rPr>
          <w:rFonts w:eastAsiaTheme="minorEastAsia"/>
        </w:rPr>
        <w:tab/>
      </w:r>
      <w:r>
        <w:rPr>
          <w:rFonts w:eastAsiaTheme="minorEastAsia"/>
        </w:rPr>
        <w:tab/>
        <w:t>(3 marks)</w:t>
      </w:r>
    </w:p>
    <w:p w14:paraId="24AD2CFA" w14:textId="77777777" w:rsidR="00BE1AC3" w:rsidRDefault="00BE1AC3" w:rsidP="00FE5419">
      <w:pPr>
        <w:pStyle w:val="Parta"/>
        <w:rPr>
          <w:rFonts w:eastAsiaTheme="minorEastAsia"/>
        </w:rPr>
      </w:pPr>
    </w:p>
    <w:p w14:paraId="22A33369" w14:textId="77777777" w:rsidR="00BE1AC3" w:rsidRDefault="00BE1AC3" w:rsidP="00FE5419">
      <w:pPr>
        <w:pStyle w:val="Parta"/>
        <w:rPr>
          <w:rFonts w:eastAsiaTheme="minorEastAsia"/>
        </w:rPr>
      </w:pPr>
    </w:p>
    <w:p w14:paraId="69F80CA6" w14:textId="77777777" w:rsidR="00BE1AC3" w:rsidRDefault="00BE1AC3" w:rsidP="00FE5419">
      <w:pPr>
        <w:pStyle w:val="Parta"/>
        <w:rPr>
          <w:rFonts w:eastAsiaTheme="minorEastAsia"/>
        </w:rPr>
      </w:pPr>
    </w:p>
    <w:p w14:paraId="6C0A1D69" w14:textId="77777777" w:rsidR="00BE1AC3" w:rsidRDefault="00BE1AC3" w:rsidP="00FE5419">
      <w:pPr>
        <w:pStyle w:val="Parta"/>
        <w:rPr>
          <w:rFonts w:eastAsiaTheme="minorEastAsia"/>
        </w:rPr>
      </w:pPr>
    </w:p>
    <w:p w14:paraId="5B172E91" w14:textId="77777777" w:rsidR="00BE1AC3" w:rsidRDefault="00BE1AC3" w:rsidP="00FE5419">
      <w:pPr>
        <w:pStyle w:val="Parta"/>
        <w:rPr>
          <w:rFonts w:eastAsiaTheme="minorEastAsia"/>
        </w:rPr>
      </w:pPr>
    </w:p>
    <w:p w14:paraId="23626065" w14:textId="77777777" w:rsidR="00BE1AC3" w:rsidRDefault="00BE1AC3" w:rsidP="00FE5419">
      <w:pPr>
        <w:pStyle w:val="Parta"/>
        <w:rPr>
          <w:rFonts w:eastAsiaTheme="minorEastAsia"/>
        </w:rPr>
      </w:pPr>
    </w:p>
    <w:p w14:paraId="1018D5DD" w14:textId="77777777" w:rsidR="00BE1AC3" w:rsidRDefault="00BE1AC3" w:rsidP="00FE5419">
      <w:pPr>
        <w:pStyle w:val="Parta"/>
        <w:rPr>
          <w:rFonts w:eastAsiaTheme="minorEastAsia"/>
        </w:rPr>
      </w:pPr>
    </w:p>
    <w:p w14:paraId="23D14A97" w14:textId="77777777" w:rsidR="00BE1AC3" w:rsidRDefault="00BE1AC3" w:rsidP="00FE5419">
      <w:pPr>
        <w:pStyle w:val="Parta"/>
        <w:rPr>
          <w:rFonts w:eastAsiaTheme="minorEastAsia"/>
        </w:rPr>
      </w:pPr>
    </w:p>
    <w:p w14:paraId="2F274B63" w14:textId="77777777" w:rsidR="00BE1AC3" w:rsidRDefault="00BE1AC3" w:rsidP="00FE5419">
      <w:pPr>
        <w:pStyle w:val="Parta"/>
        <w:rPr>
          <w:rFonts w:eastAsiaTheme="minorEastAsia"/>
        </w:rPr>
      </w:pPr>
    </w:p>
    <w:p w14:paraId="1183E837" w14:textId="77777777" w:rsidR="00BE1AC3" w:rsidRDefault="00BE1AC3" w:rsidP="00FE5419">
      <w:pPr>
        <w:pStyle w:val="Parta"/>
        <w:rPr>
          <w:rFonts w:eastAsiaTheme="minorEastAsia"/>
        </w:rPr>
      </w:pPr>
    </w:p>
    <w:p w14:paraId="0C7031E4" w14:textId="77777777" w:rsidR="00BE1AC3" w:rsidRDefault="00BE1AC3" w:rsidP="00FE5419">
      <w:pPr>
        <w:pStyle w:val="Parta"/>
        <w:rPr>
          <w:rFonts w:eastAsiaTheme="minorEastAsia"/>
        </w:rPr>
      </w:pPr>
    </w:p>
    <w:p w14:paraId="4736BC3D" w14:textId="77777777" w:rsidR="00BE1AC3" w:rsidRDefault="00BE1AC3" w:rsidP="00FE5419">
      <w:pPr>
        <w:pStyle w:val="Parta"/>
        <w:rPr>
          <w:rFonts w:eastAsiaTheme="minorEastAsia"/>
        </w:rPr>
      </w:pPr>
    </w:p>
    <w:p w14:paraId="19E043C8" w14:textId="77777777" w:rsidR="00BE1AC3" w:rsidRDefault="00BE1AC3" w:rsidP="00FE5419">
      <w:pPr>
        <w:pStyle w:val="Parta"/>
        <w:rPr>
          <w:rFonts w:eastAsiaTheme="minorEastAsia"/>
        </w:rPr>
      </w:pPr>
    </w:p>
    <w:p w14:paraId="4B951E68" w14:textId="77777777" w:rsidR="00BE1AC3" w:rsidRDefault="00BE1AC3" w:rsidP="00FE5419">
      <w:pPr>
        <w:pStyle w:val="Parta"/>
        <w:rPr>
          <w:rFonts w:eastAsiaTheme="minorEastAsia"/>
        </w:rPr>
      </w:pPr>
    </w:p>
    <w:p w14:paraId="32BC51F3" w14:textId="77777777" w:rsidR="00BE1AC3" w:rsidRDefault="00BE1AC3" w:rsidP="00FE5419">
      <w:pPr>
        <w:pStyle w:val="Parta"/>
        <w:rPr>
          <w:rFonts w:eastAsiaTheme="minorEastAsia"/>
        </w:rPr>
      </w:pPr>
    </w:p>
    <w:p w14:paraId="7DA0ACC4" w14:textId="77777777" w:rsidR="00BE1AC3" w:rsidRDefault="00BE1AC3" w:rsidP="00FE5419">
      <w:pPr>
        <w:pStyle w:val="Parta"/>
      </w:pPr>
      <w:r>
        <w:rPr>
          <w:rFonts w:eastAsiaTheme="minorEastAsia"/>
        </w:rPr>
        <w:t>(c)</w:t>
      </w:r>
      <w:r>
        <w:rPr>
          <w:rFonts w:eastAsiaTheme="minorEastAsia"/>
        </w:rPr>
        <w:tab/>
        <w:t xml:space="preserve">Determine, showing use of trigonometry, the size of angle </w:t>
      </w:r>
      <m:oMath>
        <m:r>
          <w:rPr>
            <w:rFonts w:ascii="Cambria Math" w:eastAsiaTheme="minorEastAsia" w:hAnsi="Cambria Math"/>
          </w:rPr>
          <m:t>C</m:t>
        </m:r>
      </m:oMath>
      <w:r>
        <w:rPr>
          <w:rFonts w:eastAsiaTheme="minorEastAsia"/>
        </w:rPr>
        <w:t xml:space="preserve"> when triangle </w:t>
      </w:r>
      <m:oMath>
        <m:r>
          <w:rPr>
            <w:rFonts w:ascii="Cambria Math" w:eastAsiaTheme="minorEastAsia" w:hAnsi="Cambria Math"/>
          </w:rPr>
          <m:t>ABC</m:t>
        </m:r>
      </m:oMath>
      <w:r>
        <w:rPr>
          <w:rFonts w:eastAsiaTheme="minorEastAsia"/>
        </w:rPr>
        <w:t xml:space="preserve"> has the largest possible perimeter.</w:t>
      </w:r>
      <w:r>
        <w:rPr>
          <w:rFonts w:eastAsiaTheme="minorEastAsia"/>
        </w:rPr>
        <w:tab/>
        <w:t>(2 marks)</w:t>
      </w:r>
    </w:p>
    <w:p w14:paraId="1810E513" w14:textId="77777777" w:rsidR="00BE1AC3" w:rsidRDefault="00BE1AC3" w:rsidP="00650B61"/>
    <w:p w14:paraId="415CCA2A" w14:textId="5A172EC9" w:rsidR="00BE1AC3" w:rsidRDefault="00BE1AC3">
      <w:pPr>
        <w:spacing w:after="160" w:line="259" w:lineRule="auto"/>
        <w:contextualSpacing w:val="0"/>
        <w:rPr>
          <w:b/>
          <w:szCs w:val="24"/>
          <w:lang w:val="en-US"/>
        </w:rPr>
      </w:pPr>
      <w:r>
        <w:br w:type="page"/>
      </w:r>
    </w:p>
    <w:p w14:paraId="466ACD48" w14:textId="3939B839" w:rsidR="00BE1AC3" w:rsidRDefault="00BE1AC3" w:rsidP="00BE1AC3">
      <w:pPr>
        <w:pStyle w:val="QNum"/>
      </w:pPr>
      <w:r>
        <w:lastRenderedPageBreak/>
        <w:t>Question 11</w:t>
      </w:r>
      <w:r>
        <w:tab/>
        <w:t>(8 marks)</w:t>
      </w:r>
    </w:p>
    <w:p w14:paraId="3B051AE9" w14:textId="77777777" w:rsidR="00BE1AC3" w:rsidRDefault="00BE1AC3" w:rsidP="00650B61">
      <w:pPr>
        <w:rPr>
          <w:rFonts w:eastAsiaTheme="minorEastAsia"/>
        </w:rPr>
      </w:pPr>
      <w:r>
        <w:t xml:space="preserve">A calculator is used to randomly generate a whole number between </w:t>
      </w:r>
      <m:oMath>
        <m:r>
          <w:rPr>
            <w:rFonts w:ascii="Cambria Math" w:hAnsi="Cambria Math"/>
          </w:rPr>
          <m:t>2</m:t>
        </m:r>
      </m:oMath>
      <w:r>
        <w:rPr>
          <w:rFonts w:eastAsiaTheme="minorEastAsia"/>
        </w:rPr>
        <w:t xml:space="preserve"> and </w:t>
      </w:r>
      <m:oMath>
        <m:r>
          <w:rPr>
            <w:rFonts w:ascii="Cambria Math" w:eastAsiaTheme="minorEastAsia" w:hAnsi="Cambria Math"/>
          </w:rPr>
          <m:t>9</m:t>
        </m:r>
      </m:oMath>
      <w:r>
        <w:rPr>
          <w:rFonts w:eastAsiaTheme="minorEastAsia"/>
        </w:rPr>
        <w:t xml:space="preserve"> inclusive.</w:t>
      </w:r>
    </w:p>
    <w:p w14:paraId="4DE63668" w14:textId="77777777" w:rsidR="00BE1AC3" w:rsidRDefault="00BE1AC3" w:rsidP="00650B61">
      <w:pPr>
        <w:rPr>
          <w:rFonts w:eastAsiaTheme="minorEastAsia"/>
        </w:rPr>
      </w:pPr>
    </w:p>
    <w:p w14:paraId="13C224DA" w14:textId="77777777" w:rsidR="00BE1AC3" w:rsidRDefault="00BE1AC3" w:rsidP="00650B61">
      <w:pPr>
        <w:rPr>
          <w:rFonts w:eastAsiaTheme="minorEastAsia"/>
        </w:rPr>
      </w:pPr>
      <w:r>
        <w:rPr>
          <w:rFonts w:eastAsiaTheme="minorEastAsia"/>
        </w:rPr>
        <w:t xml:space="preserve">Event </w:t>
      </w:r>
      <m:oMath>
        <m:r>
          <w:rPr>
            <w:rFonts w:ascii="Cambria Math" w:eastAsiaTheme="minorEastAsia" w:hAnsi="Cambria Math"/>
          </w:rPr>
          <m:t>A</m:t>
        </m:r>
      </m:oMath>
      <w:r>
        <w:rPr>
          <w:rFonts w:eastAsiaTheme="minorEastAsia"/>
        </w:rPr>
        <w:t xml:space="preserve"> occurs when the number is a multiple of </w:t>
      </w:r>
      <m:oMath>
        <m:r>
          <w:rPr>
            <w:rFonts w:ascii="Cambria Math" w:eastAsiaTheme="minorEastAsia" w:hAnsi="Cambria Math"/>
          </w:rPr>
          <m:t>3</m:t>
        </m:r>
      </m:oMath>
      <w:r>
        <w:rPr>
          <w:rFonts w:eastAsiaTheme="minorEastAsia"/>
        </w:rPr>
        <w:t xml:space="preserve">, event </w:t>
      </w:r>
      <m:oMath>
        <m:r>
          <w:rPr>
            <w:rFonts w:ascii="Cambria Math" w:eastAsiaTheme="minorEastAsia" w:hAnsi="Cambria Math"/>
          </w:rPr>
          <m:t>B</m:t>
        </m:r>
      </m:oMath>
      <w:r>
        <w:rPr>
          <w:rFonts w:eastAsiaTheme="minorEastAsia"/>
        </w:rPr>
        <w:t xml:space="preserve"> occurs when the number is odd and event </w:t>
      </w:r>
      <m:oMath>
        <m:r>
          <w:rPr>
            <w:rFonts w:ascii="Cambria Math" w:eastAsiaTheme="minorEastAsia" w:hAnsi="Cambria Math"/>
          </w:rPr>
          <m:t>C</m:t>
        </m:r>
      </m:oMath>
      <w:r>
        <w:rPr>
          <w:rFonts w:eastAsiaTheme="minorEastAsia"/>
        </w:rPr>
        <w:t xml:space="preserve"> occurs when the number is a square number.</w:t>
      </w:r>
    </w:p>
    <w:p w14:paraId="1A0C7658" w14:textId="77777777" w:rsidR="00BE1AC3" w:rsidRDefault="00BE1AC3" w:rsidP="00650B61">
      <w:pPr>
        <w:rPr>
          <w:rFonts w:eastAsiaTheme="minorEastAsia"/>
        </w:rPr>
      </w:pPr>
    </w:p>
    <w:p w14:paraId="6B24DBD1" w14:textId="77777777" w:rsidR="00BE1AC3" w:rsidRDefault="00BE1AC3" w:rsidP="00143AFA">
      <w:pPr>
        <w:pStyle w:val="Parta"/>
      </w:pPr>
      <w:r>
        <w:t>(a)</w:t>
      </w:r>
      <w:r>
        <w:tab/>
        <w:t>Determine the ordered set of all possible outcomes for the event</w:t>
      </w:r>
    </w:p>
    <w:p w14:paraId="0011D691" w14:textId="77777777" w:rsidR="00BE1AC3" w:rsidRDefault="00BE1AC3" w:rsidP="00143AFA">
      <w:pPr>
        <w:pStyle w:val="Parta"/>
      </w:pPr>
    </w:p>
    <w:p w14:paraId="4761330B" w14:textId="77777777" w:rsidR="00BE1AC3" w:rsidRDefault="00BE1AC3" w:rsidP="00DB3717">
      <w:pPr>
        <w:pStyle w:val="Partai"/>
      </w:pPr>
      <w:r>
        <w:rPr>
          <w:rFonts w:eastAsiaTheme="minorEastAsia"/>
        </w:rPr>
        <w:t>(i)</w:t>
      </w:r>
      <w:r>
        <w:rPr>
          <w:rFonts w:eastAsiaTheme="minorEastAsia"/>
        </w:rPr>
        <w:tab/>
      </w:r>
      <m:oMath>
        <m:r>
          <w:rPr>
            <w:rFonts w:ascii="Cambria Math" w:hAnsi="Cambria Math"/>
          </w:rPr>
          <m:t>A∪B∪C</m:t>
        </m:r>
      </m:oMath>
      <w:r>
        <w:t>.</w:t>
      </w:r>
      <w:r>
        <w:tab/>
        <w:t>(2 marks)</w:t>
      </w:r>
    </w:p>
    <w:p w14:paraId="76F019F1" w14:textId="77777777" w:rsidR="00BE1AC3" w:rsidRDefault="00BE1AC3" w:rsidP="00DB3717">
      <w:pPr>
        <w:pStyle w:val="Partai"/>
      </w:pPr>
    </w:p>
    <w:p w14:paraId="74201E12" w14:textId="77777777" w:rsidR="00BE1AC3" w:rsidRDefault="00BE1AC3" w:rsidP="00DB3717">
      <w:pPr>
        <w:pStyle w:val="Partai"/>
      </w:pPr>
    </w:p>
    <w:p w14:paraId="0F2E8B8F" w14:textId="77777777" w:rsidR="00BE1AC3" w:rsidRDefault="00BE1AC3" w:rsidP="00DB3717">
      <w:pPr>
        <w:pStyle w:val="Partai"/>
      </w:pPr>
    </w:p>
    <w:p w14:paraId="07AC9989" w14:textId="77777777" w:rsidR="00BE1AC3" w:rsidRDefault="00BE1AC3" w:rsidP="00DB3717">
      <w:pPr>
        <w:pStyle w:val="Partai"/>
      </w:pPr>
    </w:p>
    <w:p w14:paraId="038AD32C" w14:textId="77777777" w:rsidR="00BE1AC3" w:rsidRDefault="00BE1AC3" w:rsidP="00DB3717">
      <w:pPr>
        <w:pStyle w:val="Partai"/>
      </w:pPr>
    </w:p>
    <w:p w14:paraId="7FD3ED83" w14:textId="77777777" w:rsidR="00BE1AC3" w:rsidRDefault="00BE1AC3" w:rsidP="00DB3717">
      <w:pPr>
        <w:pStyle w:val="Partai"/>
      </w:pPr>
    </w:p>
    <w:p w14:paraId="004BB314" w14:textId="77777777" w:rsidR="00BE1AC3" w:rsidRDefault="00BE1AC3" w:rsidP="00DB3717">
      <w:pPr>
        <w:pStyle w:val="Partai"/>
      </w:pPr>
    </w:p>
    <w:p w14:paraId="7321BCBC" w14:textId="77777777" w:rsidR="00BE1AC3" w:rsidRDefault="00BE1AC3" w:rsidP="00DB3717">
      <w:pPr>
        <w:pStyle w:val="Partai"/>
      </w:pPr>
    </w:p>
    <w:p w14:paraId="70527A85" w14:textId="77777777" w:rsidR="00BE1AC3" w:rsidRDefault="00BE1AC3" w:rsidP="00DB3717">
      <w:pPr>
        <w:pStyle w:val="Partai"/>
      </w:pPr>
    </w:p>
    <w:p w14:paraId="27334311" w14:textId="77777777" w:rsidR="00BE1AC3" w:rsidRDefault="00BE1AC3" w:rsidP="00DB3717">
      <w:pPr>
        <w:pStyle w:val="Partai"/>
      </w:pPr>
    </w:p>
    <w:p w14:paraId="74A0BBAA" w14:textId="77777777" w:rsidR="00BE1AC3" w:rsidRDefault="00BE1AC3" w:rsidP="00DB3717">
      <w:pPr>
        <w:pStyle w:val="Partai"/>
      </w:pPr>
      <w:r>
        <w:t>(ii)</w:t>
      </w:r>
      <w:r>
        <w:tab/>
      </w:r>
      <m:oMath>
        <m:acc>
          <m:accPr>
            <m:chr m:val="̅"/>
            <m:ctrlPr>
              <w:rPr>
                <w:rFonts w:ascii="Cambria Math" w:hAnsi="Cambria Math"/>
                <w:i/>
              </w:rPr>
            </m:ctrlPr>
          </m:accPr>
          <m:e>
            <m:r>
              <w:rPr>
                <w:rFonts w:ascii="Cambria Math" w:hAnsi="Cambria Math"/>
              </w:rPr>
              <m:t>A∩B∩C</m:t>
            </m:r>
          </m:e>
        </m:acc>
      </m:oMath>
      <w:r>
        <w:rPr>
          <w:rFonts w:eastAsiaTheme="minorEastAsia"/>
        </w:rPr>
        <w:t>.</w:t>
      </w:r>
      <w:r>
        <w:rPr>
          <w:rFonts w:eastAsiaTheme="minorEastAsia"/>
        </w:rPr>
        <w:tab/>
        <w:t>(2 marks)</w:t>
      </w:r>
    </w:p>
    <w:p w14:paraId="554C5674" w14:textId="77777777" w:rsidR="00BE1AC3" w:rsidRDefault="00BE1AC3" w:rsidP="00143AFA">
      <w:pPr>
        <w:pStyle w:val="Parta"/>
        <w:rPr>
          <w:rFonts w:eastAsiaTheme="minorEastAsia"/>
        </w:rPr>
      </w:pPr>
    </w:p>
    <w:p w14:paraId="6C9D76FB" w14:textId="77777777" w:rsidR="00BE1AC3" w:rsidRDefault="00BE1AC3" w:rsidP="00143AFA">
      <w:pPr>
        <w:pStyle w:val="Parta"/>
        <w:rPr>
          <w:rFonts w:eastAsiaTheme="minorEastAsia"/>
        </w:rPr>
      </w:pPr>
    </w:p>
    <w:p w14:paraId="6FEA6907" w14:textId="77777777" w:rsidR="00BE1AC3" w:rsidRDefault="00BE1AC3" w:rsidP="00143AFA">
      <w:pPr>
        <w:pStyle w:val="Parta"/>
        <w:rPr>
          <w:rFonts w:eastAsiaTheme="minorEastAsia"/>
        </w:rPr>
      </w:pPr>
    </w:p>
    <w:p w14:paraId="0ECC167A" w14:textId="77777777" w:rsidR="00BE1AC3" w:rsidRDefault="00BE1AC3" w:rsidP="00143AFA">
      <w:pPr>
        <w:pStyle w:val="Parta"/>
        <w:rPr>
          <w:rFonts w:eastAsiaTheme="minorEastAsia"/>
        </w:rPr>
      </w:pPr>
    </w:p>
    <w:p w14:paraId="4686ED35" w14:textId="77777777" w:rsidR="00BE1AC3" w:rsidRDefault="00BE1AC3" w:rsidP="00143AFA">
      <w:pPr>
        <w:pStyle w:val="Parta"/>
        <w:rPr>
          <w:rFonts w:eastAsiaTheme="minorEastAsia"/>
        </w:rPr>
      </w:pPr>
    </w:p>
    <w:p w14:paraId="4146EE82" w14:textId="77777777" w:rsidR="00BE1AC3" w:rsidRDefault="00BE1AC3" w:rsidP="00143AFA">
      <w:pPr>
        <w:pStyle w:val="Parta"/>
        <w:rPr>
          <w:rFonts w:eastAsiaTheme="minorEastAsia"/>
        </w:rPr>
      </w:pPr>
    </w:p>
    <w:p w14:paraId="5938CC6A" w14:textId="77777777" w:rsidR="00BE1AC3" w:rsidRDefault="00BE1AC3" w:rsidP="00143AFA">
      <w:pPr>
        <w:pStyle w:val="Parta"/>
        <w:rPr>
          <w:rFonts w:eastAsiaTheme="minorEastAsia"/>
        </w:rPr>
      </w:pPr>
    </w:p>
    <w:p w14:paraId="7306DA84" w14:textId="77777777" w:rsidR="00BE1AC3" w:rsidRDefault="00BE1AC3" w:rsidP="00143AFA">
      <w:pPr>
        <w:pStyle w:val="Parta"/>
        <w:rPr>
          <w:rFonts w:eastAsiaTheme="minorEastAsia"/>
        </w:rPr>
      </w:pPr>
    </w:p>
    <w:p w14:paraId="68F9FC40" w14:textId="77777777" w:rsidR="00BE1AC3" w:rsidRDefault="00BE1AC3" w:rsidP="00143AFA">
      <w:pPr>
        <w:pStyle w:val="Parta"/>
        <w:rPr>
          <w:rFonts w:eastAsiaTheme="minorEastAsia"/>
        </w:rPr>
      </w:pPr>
    </w:p>
    <w:p w14:paraId="594F1EA8" w14:textId="77777777" w:rsidR="00BE1AC3" w:rsidRDefault="00BE1AC3" w:rsidP="00143AFA">
      <w:pPr>
        <w:pStyle w:val="Parta"/>
        <w:rPr>
          <w:rFonts w:eastAsiaTheme="minorEastAsia"/>
        </w:rPr>
      </w:pPr>
      <w:r>
        <w:rPr>
          <w:rFonts w:eastAsiaTheme="minorEastAsia"/>
        </w:rPr>
        <w:t>(b)</w:t>
      </w:r>
      <w:r>
        <w:rPr>
          <w:rFonts w:eastAsiaTheme="minorEastAsia"/>
        </w:rPr>
        <w:tab/>
        <w:t>Determine</w:t>
      </w:r>
    </w:p>
    <w:p w14:paraId="4B57F317" w14:textId="77777777" w:rsidR="00BE1AC3" w:rsidRDefault="00BE1AC3" w:rsidP="00143AFA">
      <w:pPr>
        <w:pStyle w:val="Parta"/>
        <w:rPr>
          <w:rFonts w:eastAsiaTheme="minorEastAsia"/>
        </w:rPr>
      </w:pPr>
    </w:p>
    <w:p w14:paraId="08158DF4" w14:textId="77777777" w:rsidR="00BE1AC3" w:rsidRDefault="00BE1AC3" w:rsidP="006064F9">
      <w:pPr>
        <w:pStyle w:val="Partai"/>
      </w:pPr>
      <w:r>
        <w:rPr>
          <w:rFonts w:eastAsiaTheme="minorEastAsia"/>
          <w:iCs/>
        </w:rPr>
        <w:t>(i)</w:t>
      </w:r>
      <w:r>
        <w:rPr>
          <w:rFonts w:eastAsiaTheme="minorEastAsia"/>
          <w:iCs/>
        </w:rPr>
        <w:tab/>
      </w:r>
      <m:oMath>
        <m:r>
          <w:rPr>
            <w:rFonts w:ascii="Cambria Math" w:hAnsi="Cambria Math"/>
          </w:rPr>
          <m:t>P</m:t>
        </m:r>
        <m:r>
          <m:rPr>
            <m:sty m:val="p"/>
          </m:rPr>
          <w:rPr>
            <w:rFonts w:ascii="Cambria Math" w:hAnsi="Cambria Math"/>
          </w:rPr>
          <m:t>(</m:t>
        </m:r>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B</m:t>
            </m:r>
          </m:e>
        </m:acc>
        <m:r>
          <m:rPr>
            <m:sty m:val="p"/>
          </m:rPr>
          <w:rPr>
            <w:rFonts w:ascii="Cambria Math" w:hAnsi="Cambria Math"/>
          </w:rPr>
          <m:t>)</m:t>
        </m:r>
      </m:oMath>
      <w:r>
        <w:rPr>
          <w:rFonts w:eastAsiaTheme="minorEastAsia"/>
        </w:rPr>
        <w:t>.</w:t>
      </w:r>
      <w:r>
        <w:tab/>
        <w:t>(2 marks)</w:t>
      </w:r>
    </w:p>
    <w:p w14:paraId="3DF37FE4" w14:textId="77777777" w:rsidR="00BE1AC3" w:rsidRDefault="00BE1AC3" w:rsidP="006064F9">
      <w:pPr>
        <w:pStyle w:val="Partai"/>
      </w:pPr>
    </w:p>
    <w:p w14:paraId="417E14C9" w14:textId="77777777" w:rsidR="00BE1AC3" w:rsidRDefault="00BE1AC3" w:rsidP="006064F9">
      <w:pPr>
        <w:pStyle w:val="Partai"/>
      </w:pPr>
    </w:p>
    <w:p w14:paraId="1CF03D63" w14:textId="77777777" w:rsidR="00BE1AC3" w:rsidRDefault="00BE1AC3" w:rsidP="006064F9">
      <w:pPr>
        <w:pStyle w:val="Partai"/>
      </w:pPr>
    </w:p>
    <w:p w14:paraId="476FB4B0" w14:textId="77777777" w:rsidR="00BE1AC3" w:rsidRDefault="00BE1AC3" w:rsidP="006064F9">
      <w:pPr>
        <w:pStyle w:val="Partai"/>
      </w:pPr>
    </w:p>
    <w:p w14:paraId="2373A6D8" w14:textId="77777777" w:rsidR="00BE1AC3" w:rsidRDefault="00BE1AC3" w:rsidP="006064F9">
      <w:pPr>
        <w:pStyle w:val="Partai"/>
      </w:pPr>
    </w:p>
    <w:p w14:paraId="26D47D51" w14:textId="77777777" w:rsidR="00BE1AC3" w:rsidRDefault="00BE1AC3" w:rsidP="006064F9">
      <w:pPr>
        <w:pStyle w:val="Partai"/>
      </w:pPr>
    </w:p>
    <w:p w14:paraId="40D865E4" w14:textId="77777777" w:rsidR="00BE1AC3" w:rsidRDefault="00BE1AC3" w:rsidP="006064F9">
      <w:pPr>
        <w:pStyle w:val="Partai"/>
      </w:pPr>
    </w:p>
    <w:p w14:paraId="48C9B105" w14:textId="77777777" w:rsidR="00BE1AC3" w:rsidRDefault="00BE1AC3" w:rsidP="006064F9">
      <w:pPr>
        <w:pStyle w:val="Partai"/>
      </w:pPr>
    </w:p>
    <w:p w14:paraId="7C98FACF" w14:textId="77777777" w:rsidR="00BE1AC3" w:rsidRDefault="00BE1AC3" w:rsidP="006064F9">
      <w:pPr>
        <w:pStyle w:val="Partai"/>
      </w:pPr>
    </w:p>
    <w:p w14:paraId="13DAC9EB" w14:textId="77777777" w:rsidR="00BE1AC3" w:rsidRDefault="00BE1AC3" w:rsidP="006064F9">
      <w:pPr>
        <w:pStyle w:val="Partai"/>
      </w:pPr>
    </w:p>
    <w:p w14:paraId="4B80F371" w14:textId="77777777" w:rsidR="00BE1AC3" w:rsidRDefault="00BE1AC3" w:rsidP="006064F9">
      <w:pPr>
        <w:pStyle w:val="Partai"/>
      </w:pPr>
    </w:p>
    <w:p w14:paraId="2D08234C" w14:textId="77777777" w:rsidR="00BE1AC3" w:rsidRDefault="00BE1AC3" w:rsidP="006064F9">
      <w:pPr>
        <w:pStyle w:val="Partai"/>
      </w:pPr>
      <w:r>
        <w:t>(ii)</w:t>
      </w:r>
      <w:r>
        <w:tab/>
      </w:r>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A∪C</m:t>
                </m:r>
              </m:e>
            </m:acc>
            <m:r>
              <w:rPr>
                <w:rFonts w:ascii="Cambria Math" w:hAnsi="Cambria Math"/>
              </w:rPr>
              <m:t>∩B</m:t>
            </m:r>
          </m:e>
        </m:d>
      </m:oMath>
      <w:r>
        <w:rPr>
          <w:rFonts w:eastAsiaTheme="minorEastAsia"/>
        </w:rPr>
        <w:t>.</w:t>
      </w:r>
      <w:r>
        <w:rPr>
          <w:rFonts w:eastAsiaTheme="minorEastAsia"/>
        </w:rPr>
        <w:tab/>
        <w:t>(2 marks)</w:t>
      </w:r>
    </w:p>
    <w:p w14:paraId="2C3EEE02" w14:textId="77777777" w:rsidR="00BE1AC3" w:rsidRDefault="00BE1AC3" w:rsidP="00650B61"/>
    <w:p w14:paraId="765D241E" w14:textId="2587E869" w:rsidR="00BE1AC3" w:rsidRDefault="00BE1AC3">
      <w:pPr>
        <w:spacing w:after="160" w:line="259" w:lineRule="auto"/>
        <w:contextualSpacing w:val="0"/>
        <w:rPr>
          <w:b/>
          <w:szCs w:val="24"/>
          <w:lang w:val="en-US"/>
        </w:rPr>
      </w:pPr>
      <w:r>
        <w:br w:type="page"/>
      </w:r>
    </w:p>
    <w:p w14:paraId="69EBCBD9" w14:textId="55C5A074" w:rsidR="00BE1AC3" w:rsidRDefault="00BE1AC3" w:rsidP="00BE1AC3">
      <w:pPr>
        <w:pStyle w:val="QNum"/>
      </w:pPr>
      <w:r>
        <w:lastRenderedPageBreak/>
        <w:t>Question 12</w:t>
      </w:r>
      <w:r>
        <w:tab/>
        <w:t>(7 marks)</w:t>
      </w:r>
    </w:p>
    <w:p w14:paraId="436A3FA1" w14:textId="77777777" w:rsidR="00BE1AC3" w:rsidRDefault="00BE1AC3" w:rsidP="00650B61">
      <w:pPr>
        <w:rPr>
          <w:rFonts w:eastAsiaTheme="minorEastAsia"/>
        </w:rPr>
      </w:pPr>
      <w:r>
        <w:t xml:space="preserve">In a random sample of </w:t>
      </w:r>
      <m:oMath>
        <m:r>
          <w:rPr>
            <w:rFonts w:ascii="Cambria Math" w:hAnsi="Cambria Math"/>
          </w:rPr>
          <m:t>315</m:t>
        </m:r>
      </m:oMath>
      <w:r>
        <w:rPr>
          <w:rFonts w:eastAsiaTheme="minorEastAsia"/>
        </w:rPr>
        <w:t xml:space="preserve"> cats, it was found that </w:t>
      </w:r>
      <m:oMath>
        <m:r>
          <w:rPr>
            <w:rFonts w:ascii="Cambria Math" w:eastAsiaTheme="minorEastAsia" w:hAnsi="Cambria Math"/>
          </w:rPr>
          <m:t>107</m:t>
        </m:r>
      </m:oMath>
      <w:r>
        <w:rPr>
          <w:rFonts w:eastAsiaTheme="minorEastAsia"/>
        </w:rPr>
        <w:t xml:space="preserve"> of the cats were males with green-coloured eyes, and </w:t>
      </w:r>
      <m:oMath>
        <m:r>
          <w:rPr>
            <w:rFonts w:ascii="Cambria Math" w:eastAsiaTheme="minorEastAsia" w:hAnsi="Cambria Math"/>
          </w:rPr>
          <m:t>92</m:t>
        </m:r>
      </m:oMath>
      <w:r>
        <w:rPr>
          <w:rFonts w:eastAsiaTheme="minorEastAsia"/>
        </w:rPr>
        <w:t xml:space="preserve"> of the </w:t>
      </w:r>
      <m:oMath>
        <m:r>
          <w:rPr>
            <w:rFonts w:ascii="Cambria Math" w:eastAsiaTheme="minorEastAsia" w:hAnsi="Cambria Math"/>
          </w:rPr>
          <m:t>148</m:t>
        </m:r>
      </m:oMath>
      <w:r>
        <w:rPr>
          <w:rFonts w:eastAsiaTheme="minorEastAsia"/>
        </w:rPr>
        <w:t xml:space="preserve"> females had green-coloured eyes.</w:t>
      </w:r>
    </w:p>
    <w:p w14:paraId="5E17DF0D" w14:textId="77777777" w:rsidR="00BE1AC3" w:rsidRDefault="00BE1AC3" w:rsidP="00650B61">
      <w:pPr>
        <w:rPr>
          <w:rFonts w:eastAsiaTheme="minorEastAsia"/>
        </w:rPr>
      </w:pPr>
    </w:p>
    <w:p w14:paraId="54D4CE36" w14:textId="77777777" w:rsidR="00BE1AC3" w:rsidRDefault="00BE1AC3" w:rsidP="00973FB9">
      <w:pPr>
        <w:pStyle w:val="Parta"/>
      </w:pPr>
      <w:r>
        <w:t>(a)</w:t>
      </w:r>
      <w:r>
        <w:tab/>
        <w:t>Determine the probability that a randomly selected cat from the sample</w:t>
      </w:r>
    </w:p>
    <w:p w14:paraId="02F7DB51" w14:textId="77777777" w:rsidR="00BE1AC3" w:rsidRDefault="00BE1AC3" w:rsidP="00973FB9">
      <w:pPr>
        <w:pStyle w:val="Parta"/>
      </w:pPr>
    </w:p>
    <w:p w14:paraId="79A562E7" w14:textId="77777777" w:rsidR="00BE1AC3" w:rsidRDefault="00BE1AC3" w:rsidP="004426A1">
      <w:pPr>
        <w:pStyle w:val="Partai"/>
        <w:rPr>
          <w:rFonts w:eastAsiaTheme="minorEastAsia"/>
        </w:rPr>
      </w:pPr>
      <w:r>
        <w:t>(i)</w:t>
      </w:r>
      <w:r>
        <w:tab/>
        <w:t>is female.</w:t>
      </w:r>
      <w:r>
        <w:rPr>
          <w:rFonts w:eastAsiaTheme="minorEastAsia"/>
        </w:rPr>
        <w:tab/>
        <w:t>(1 mark)</w:t>
      </w:r>
    </w:p>
    <w:p w14:paraId="58D025C4" w14:textId="77777777" w:rsidR="00BE1AC3" w:rsidRDefault="00BE1AC3" w:rsidP="004426A1">
      <w:pPr>
        <w:pStyle w:val="Partai"/>
        <w:rPr>
          <w:rFonts w:eastAsiaTheme="minorEastAsia"/>
        </w:rPr>
      </w:pPr>
    </w:p>
    <w:p w14:paraId="4445A5B2" w14:textId="77777777" w:rsidR="00BE1AC3" w:rsidRDefault="00BE1AC3" w:rsidP="004426A1">
      <w:pPr>
        <w:pStyle w:val="Partai"/>
        <w:rPr>
          <w:rFonts w:eastAsiaTheme="minorEastAsia"/>
        </w:rPr>
      </w:pPr>
    </w:p>
    <w:p w14:paraId="3EF2812B" w14:textId="77777777" w:rsidR="00BE1AC3" w:rsidRDefault="00BE1AC3" w:rsidP="004426A1">
      <w:pPr>
        <w:pStyle w:val="Partai"/>
        <w:rPr>
          <w:rFonts w:eastAsiaTheme="minorEastAsia"/>
        </w:rPr>
      </w:pPr>
    </w:p>
    <w:p w14:paraId="785230D9" w14:textId="77777777" w:rsidR="00BE1AC3" w:rsidRDefault="00BE1AC3" w:rsidP="004426A1">
      <w:pPr>
        <w:pStyle w:val="Partai"/>
        <w:rPr>
          <w:rFonts w:eastAsiaTheme="minorEastAsia"/>
        </w:rPr>
      </w:pPr>
    </w:p>
    <w:p w14:paraId="0428FA0F" w14:textId="77777777" w:rsidR="00BE1AC3" w:rsidRDefault="00BE1AC3" w:rsidP="004426A1">
      <w:pPr>
        <w:pStyle w:val="Partai"/>
        <w:rPr>
          <w:rFonts w:eastAsiaTheme="minorEastAsia"/>
        </w:rPr>
      </w:pPr>
    </w:p>
    <w:p w14:paraId="330DC36D" w14:textId="77777777" w:rsidR="00BE1AC3" w:rsidRDefault="00BE1AC3" w:rsidP="004426A1">
      <w:pPr>
        <w:pStyle w:val="Partai"/>
        <w:rPr>
          <w:rFonts w:eastAsiaTheme="minorEastAsia"/>
        </w:rPr>
      </w:pPr>
    </w:p>
    <w:p w14:paraId="320F0C5B" w14:textId="77777777" w:rsidR="00BE1AC3" w:rsidRDefault="00BE1AC3" w:rsidP="004426A1">
      <w:pPr>
        <w:pStyle w:val="Partai"/>
        <w:rPr>
          <w:rFonts w:eastAsiaTheme="minorEastAsia"/>
        </w:rPr>
      </w:pPr>
      <w:r>
        <w:rPr>
          <w:rFonts w:eastAsiaTheme="minorEastAsia"/>
        </w:rPr>
        <w:t>(ii)</w:t>
      </w:r>
      <w:r>
        <w:rPr>
          <w:rFonts w:eastAsiaTheme="minorEastAsia"/>
        </w:rPr>
        <w:tab/>
        <w:t>is female or does not have green-coloured eyes.</w:t>
      </w:r>
      <w:r>
        <w:rPr>
          <w:rFonts w:eastAsiaTheme="minorEastAsia"/>
        </w:rPr>
        <w:tab/>
        <w:t>(2 marks)</w:t>
      </w:r>
    </w:p>
    <w:p w14:paraId="0659DE25" w14:textId="77777777" w:rsidR="00BE1AC3" w:rsidRDefault="00BE1AC3" w:rsidP="004426A1">
      <w:pPr>
        <w:pStyle w:val="Partai"/>
        <w:rPr>
          <w:rFonts w:eastAsiaTheme="minorEastAsia"/>
        </w:rPr>
      </w:pPr>
    </w:p>
    <w:p w14:paraId="40ABF82D" w14:textId="77777777" w:rsidR="00BE1AC3" w:rsidRDefault="00BE1AC3" w:rsidP="004426A1">
      <w:pPr>
        <w:pStyle w:val="Partai"/>
        <w:rPr>
          <w:rFonts w:eastAsiaTheme="minorEastAsia"/>
        </w:rPr>
      </w:pPr>
    </w:p>
    <w:p w14:paraId="205C9BCF" w14:textId="77777777" w:rsidR="00BE1AC3" w:rsidRDefault="00BE1AC3" w:rsidP="004426A1">
      <w:pPr>
        <w:pStyle w:val="Partai"/>
        <w:rPr>
          <w:rFonts w:eastAsiaTheme="minorEastAsia"/>
        </w:rPr>
      </w:pPr>
    </w:p>
    <w:p w14:paraId="1BD2164A" w14:textId="77777777" w:rsidR="00BE1AC3" w:rsidRDefault="00BE1AC3" w:rsidP="004426A1">
      <w:pPr>
        <w:pStyle w:val="Partai"/>
        <w:rPr>
          <w:rFonts w:eastAsiaTheme="minorEastAsia"/>
        </w:rPr>
      </w:pPr>
    </w:p>
    <w:p w14:paraId="65ADD04D" w14:textId="77777777" w:rsidR="00BE1AC3" w:rsidRDefault="00BE1AC3" w:rsidP="004426A1">
      <w:pPr>
        <w:pStyle w:val="Partai"/>
        <w:rPr>
          <w:rFonts w:eastAsiaTheme="minorEastAsia"/>
        </w:rPr>
      </w:pPr>
    </w:p>
    <w:p w14:paraId="581CF562" w14:textId="77777777" w:rsidR="00BE1AC3" w:rsidRDefault="00BE1AC3" w:rsidP="004426A1">
      <w:pPr>
        <w:pStyle w:val="Partai"/>
        <w:rPr>
          <w:rFonts w:eastAsiaTheme="minorEastAsia"/>
        </w:rPr>
      </w:pPr>
    </w:p>
    <w:p w14:paraId="69FEA184" w14:textId="77777777" w:rsidR="00BE1AC3" w:rsidRDefault="00BE1AC3" w:rsidP="004426A1">
      <w:pPr>
        <w:pStyle w:val="Partai"/>
        <w:rPr>
          <w:rFonts w:eastAsiaTheme="minorEastAsia"/>
        </w:rPr>
      </w:pPr>
    </w:p>
    <w:p w14:paraId="68873AE3" w14:textId="77777777" w:rsidR="00BE1AC3" w:rsidRDefault="00BE1AC3" w:rsidP="004426A1">
      <w:pPr>
        <w:pStyle w:val="Partai"/>
        <w:rPr>
          <w:rFonts w:eastAsiaTheme="minorEastAsia"/>
        </w:rPr>
      </w:pPr>
    </w:p>
    <w:p w14:paraId="26EB12EC" w14:textId="77777777" w:rsidR="00BE1AC3" w:rsidRDefault="00BE1AC3" w:rsidP="004426A1">
      <w:pPr>
        <w:pStyle w:val="Partai"/>
        <w:rPr>
          <w:rFonts w:eastAsiaTheme="minorEastAsia"/>
        </w:rPr>
      </w:pPr>
    </w:p>
    <w:p w14:paraId="2341B643" w14:textId="77777777" w:rsidR="00BE1AC3" w:rsidRDefault="00BE1AC3" w:rsidP="004426A1">
      <w:pPr>
        <w:pStyle w:val="Partai"/>
        <w:rPr>
          <w:rFonts w:eastAsiaTheme="minorEastAsia"/>
        </w:rPr>
      </w:pPr>
    </w:p>
    <w:p w14:paraId="2AF9E99B" w14:textId="77777777" w:rsidR="00BE1AC3" w:rsidRDefault="00BE1AC3" w:rsidP="004426A1">
      <w:pPr>
        <w:pStyle w:val="Partai"/>
        <w:rPr>
          <w:rFonts w:eastAsiaTheme="minorEastAsia"/>
        </w:rPr>
      </w:pPr>
    </w:p>
    <w:p w14:paraId="50839ACD" w14:textId="77777777" w:rsidR="00BE1AC3" w:rsidRDefault="00BE1AC3" w:rsidP="004426A1">
      <w:pPr>
        <w:pStyle w:val="Partai"/>
        <w:rPr>
          <w:rFonts w:eastAsiaTheme="minorEastAsia"/>
        </w:rPr>
      </w:pPr>
    </w:p>
    <w:p w14:paraId="63D68CDA" w14:textId="77777777" w:rsidR="00BE1AC3" w:rsidRDefault="00BE1AC3" w:rsidP="004426A1">
      <w:pPr>
        <w:pStyle w:val="Partai"/>
        <w:rPr>
          <w:rFonts w:eastAsiaTheme="minorEastAsia"/>
        </w:rPr>
      </w:pPr>
    </w:p>
    <w:p w14:paraId="38E673FE" w14:textId="77777777" w:rsidR="00BE1AC3" w:rsidRDefault="00BE1AC3" w:rsidP="004426A1">
      <w:pPr>
        <w:pStyle w:val="Partai"/>
        <w:rPr>
          <w:rFonts w:eastAsiaTheme="minorEastAsia"/>
        </w:rPr>
      </w:pPr>
      <w:r>
        <w:rPr>
          <w:rFonts w:eastAsiaTheme="minorEastAsia"/>
        </w:rPr>
        <w:t>(iii)</w:t>
      </w:r>
      <w:r>
        <w:rPr>
          <w:rFonts w:eastAsiaTheme="minorEastAsia"/>
        </w:rPr>
        <w:tab/>
        <w:t>is female given that it has green-coloured eyes.</w:t>
      </w:r>
      <w:r>
        <w:rPr>
          <w:rFonts w:eastAsiaTheme="minorEastAsia"/>
        </w:rPr>
        <w:tab/>
        <w:t>(2 marks)</w:t>
      </w:r>
    </w:p>
    <w:p w14:paraId="7BFCA738" w14:textId="77777777" w:rsidR="00BE1AC3" w:rsidRDefault="00BE1AC3" w:rsidP="00935E76">
      <w:pPr>
        <w:pStyle w:val="Parta"/>
      </w:pPr>
    </w:p>
    <w:p w14:paraId="26A80848" w14:textId="77777777" w:rsidR="00BE1AC3" w:rsidRDefault="00BE1AC3" w:rsidP="00935E76">
      <w:pPr>
        <w:pStyle w:val="Parta"/>
      </w:pPr>
    </w:p>
    <w:p w14:paraId="17526C3A" w14:textId="77777777" w:rsidR="00BE1AC3" w:rsidRDefault="00BE1AC3" w:rsidP="00935E76">
      <w:pPr>
        <w:pStyle w:val="Parta"/>
      </w:pPr>
    </w:p>
    <w:p w14:paraId="500EBE24" w14:textId="77777777" w:rsidR="00BE1AC3" w:rsidRDefault="00BE1AC3" w:rsidP="00935E76">
      <w:pPr>
        <w:pStyle w:val="Parta"/>
      </w:pPr>
    </w:p>
    <w:p w14:paraId="60A15972" w14:textId="77777777" w:rsidR="00BE1AC3" w:rsidRDefault="00BE1AC3" w:rsidP="00935E76">
      <w:pPr>
        <w:pStyle w:val="Parta"/>
      </w:pPr>
    </w:p>
    <w:p w14:paraId="28F1599C" w14:textId="77777777" w:rsidR="00BE1AC3" w:rsidRDefault="00BE1AC3" w:rsidP="00935E76">
      <w:pPr>
        <w:pStyle w:val="Parta"/>
      </w:pPr>
    </w:p>
    <w:p w14:paraId="4E077E6D" w14:textId="77777777" w:rsidR="00BE1AC3" w:rsidRDefault="00BE1AC3" w:rsidP="00935E76">
      <w:pPr>
        <w:pStyle w:val="Parta"/>
      </w:pPr>
    </w:p>
    <w:p w14:paraId="108A03C0" w14:textId="77777777" w:rsidR="00BE1AC3" w:rsidRDefault="00BE1AC3" w:rsidP="00935E76">
      <w:pPr>
        <w:pStyle w:val="Parta"/>
      </w:pPr>
    </w:p>
    <w:p w14:paraId="19BEA2A9" w14:textId="77777777" w:rsidR="00BE1AC3" w:rsidRDefault="00BE1AC3" w:rsidP="00935E76">
      <w:pPr>
        <w:pStyle w:val="Parta"/>
      </w:pPr>
    </w:p>
    <w:p w14:paraId="4172F2EE" w14:textId="77777777" w:rsidR="00BE1AC3" w:rsidRDefault="00BE1AC3" w:rsidP="00935E76">
      <w:pPr>
        <w:pStyle w:val="Parta"/>
      </w:pPr>
    </w:p>
    <w:p w14:paraId="71DE5D83" w14:textId="77777777" w:rsidR="00BE1AC3" w:rsidRDefault="00BE1AC3" w:rsidP="00935E76">
      <w:pPr>
        <w:pStyle w:val="Parta"/>
      </w:pPr>
    </w:p>
    <w:p w14:paraId="7AB66E9C" w14:textId="77777777" w:rsidR="00BE1AC3" w:rsidRDefault="00BE1AC3" w:rsidP="00935E76">
      <w:pPr>
        <w:pStyle w:val="Parta"/>
      </w:pPr>
    </w:p>
    <w:p w14:paraId="43BE58F9" w14:textId="77777777" w:rsidR="00BE1AC3" w:rsidRDefault="00BE1AC3" w:rsidP="00935E76">
      <w:pPr>
        <w:pStyle w:val="Parta"/>
      </w:pPr>
    </w:p>
    <w:p w14:paraId="78681D7F" w14:textId="77777777" w:rsidR="00BE1AC3" w:rsidRDefault="00BE1AC3" w:rsidP="00935E76">
      <w:pPr>
        <w:pStyle w:val="Parta"/>
      </w:pPr>
      <w:r>
        <w:t>(b)</w:t>
      </w:r>
      <w:r>
        <w:tab/>
        <w:t>Does the sample indicate possible independence of sex and eye colour for cats? Explain your answer.</w:t>
      </w:r>
      <w:r>
        <w:tab/>
        <w:t>(2 marks)</w:t>
      </w:r>
    </w:p>
    <w:p w14:paraId="4D40978F" w14:textId="77777777" w:rsidR="00BE1AC3" w:rsidRDefault="00BE1AC3" w:rsidP="00650B61"/>
    <w:p w14:paraId="19A9564A" w14:textId="16FBDEEA" w:rsidR="00BE1AC3" w:rsidRDefault="00BE1AC3">
      <w:pPr>
        <w:spacing w:after="160" w:line="259" w:lineRule="auto"/>
        <w:contextualSpacing w:val="0"/>
        <w:rPr>
          <w:b/>
          <w:szCs w:val="24"/>
          <w:lang w:val="en-US"/>
        </w:rPr>
      </w:pPr>
      <w:r>
        <w:br w:type="page"/>
      </w:r>
    </w:p>
    <w:p w14:paraId="57A36BC2" w14:textId="03D48379" w:rsidR="00BE1AC3" w:rsidRDefault="00BE1AC3" w:rsidP="00BE1AC3">
      <w:pPr>
        <w:pStyle w:val="QNum"/>
      </w:pPr>
      <w:r>
        <w:lastRenderedPageBreak/>
        <w:t>Question 13</w:t>
      </w:r>
      <w:r>
        <w:tab/>
        <w:t>(9 marks)</w:t>
      </w:r>
    </w:p>
    <w:p w14:paraId="08628BA2" w14:textId="77777777" w:rsidR="00BE1AC3" w:rsidRDefault="00BE1AC3" w:rsidP="00F6715F">
      <w:r>
        <w:rPr>
          <w:noProof/>
        </w:rPr>
        <w:drawing>
          <wp:anchor distT="0" distB="0" distL="114300" distR="114300" simplePos="0" relativeHeight="251661312" behindDoc="0" locked="0" layoutInCell="1" allowOverlap="1" wp14:anchorId="48298046" wp14:editId="7B2AD9AA">
            <wp:simplePos x="0" y="0"/>
            <wp:positionH relativeFrom="column">
              <wp:posOffset>3752850</wp:posOffset>
            </wp:positionH>
            <wp:positionV relativeFrom="paragraph">
              <wp:posOffset>20955</wp:posOffset>
            </wp:positionV>
            <wp:extent cx="1933200" cy="1224000"/>
            <wp:effectExtent l="0" t="0" r="0" b="0"/>
            <wp:wrapSquare wrapText="left"/>
            <wp:docPr id="3" name="Picture 3" descr="&lt;EFOFEX&gt;&#10;id:fxd{3c76c829-f4eb-462d-ae04-5a6ee54b0117}&#10;&#10;FXData: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&#10;&lt;/EFOFEX&gt;"/>
            <wp:cNvGraphicFramePr/>
            <a:graphic xmlns:a="http://schemas.openxmlformats.org/drawingml/2006/main">
              <a:graphicData uri="http://schemas.openxmlformats.org/drawingml/2006/picture">
                <pic:pic xmlns:pic="http://schemas.openxmlformats.org/drawingml/2006/picture">
                  <pic:nvPicPr>
                    <pic:cNvPr id="3" name="Picture 3" descr="&lt;EFOFEX&gt;&#10;id:fxd{3c76c829-f4eb-462d-ae04-5a6ee54b0117}&#10;&#10;FXData: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3200" cy="1224000"/>
                    </a:xfrm>
                    <a:prstGeom prst="rect">
                      <a:avLst/>
                    </a:prstGeom>
                  </pic:spPr>
                </pic:pic>
              </a:graphicData>
            </a:graphic>
            <wp14:sizeRelH relativeFrom="margin">
              <wp14:pctWidth>0</wp14:pctWidth>
            </wp14:sizeRelH>
            <wp14:sizeRelV relativeFrom="margin">
              <wp14:pctHeight>0</wp14:pctHeight>
            </wp14:sizeRelV>
          </wp:anchor>
        </w:drawing>
      </w:r>
      <w:r>
        <w:t>The shaded regions shown in the diagram form</w:t>
      </w:r>
      <w:r>
        <w:br/>
        <w:t>a logo that is to be cut from a plastic sheet.</w:t>
      </w:r>
      <w:r>
        <w:br/>
      </w:r>
      <w:r>
        <w:br/>
        <w:t>The boundaries of the shaded regions are</w:t>
      </w:r>
      <w:r>
        <w:br/>
        <w:t xml:space="preserve">parts of triangle </w:t>
      </w:r>
      <m:oMath>
        <m:r>
          <w:rPr>
            <w:rFonts w:ascii="Cambria Math" w:hAnsi="Cambria Math"/>
          </w:rPr>
          <m:t>XOY</m:t>
        </m:r>
      </m:oMath>
      <w:r>
        <w:rPr>
          <w:rFonts w:eastAsiaTheme="minorEastAsia"/>
        </w:rPr>
        <w:t xml:space="preserve">, where </w:t>
      </w:r>
      <m:oMath>
        <m:r>
          <w:rPr>
            <w:rFonts w:ascii="Cambria Math" w:eastAsiaTheme="minorEastAsia" w:hAnsi="Cambria Math"/>
          </w:rPr>
          <m:t>∠XOY=132°</m:t>
        </m:r>
      </m:oMath>
      <w:r>
        <w:rPr>
          <w:rFonts w:eastAsiaTheme="minorEastAsia"/>
        </w:rPr>
        <w:t>,</w:t>
      </w:r>
      <w:r>
        <w:rPr>
          <w:rFonts w:eastAsiaTheme="minorEastAsia"/>
        </w:rPr>
        <w:br/>
        <w:t xml:space="preserve">and arcs </w:t>
      </w:r>
      <w:r>
        <w:t>of two concentric circles with</w:t>
      </w:r>
      <w:r>
        <w:br/>
        <w:t xml:space="preserve">centre </w:t>
      </w:r>
      <m:oMath>
        <m:r>
          <w:rPr>
            <w:rFonts w:ascii="Cambria Math" w:hAnsi="Cambria Math"/>
          </w:rPr>
          <m:t>O</m:t>
        </m:r>
      </m:oMath>
      <w:r>
        <w:t xml:space="preserve"> and radii of </w:t>
      </w:r>
      <m:oMath>
        <m:r>
          <w:rPr>
            <w:rFonts w:ascii="Cambria Math" w:hAnsi="Cambria Math"/>
          </w:rPr>
          <m:t>32</m:t>
        </m:r>
      </m:oMath>
      <w:r>
        <w:t xml:space="preserve"> cm and </w:t>
      </w:r>
      <m:oMath>
        <m:r>
          <w:rPr>
            <w:rFonts w:ascii="Cambria Math" w:hAnsi="Cambria Math"/>
          </w:rPr>
          <m:t>82</m:t>
        </m:r>
      </m:oMath>
      <w:r>
        <w:t xml:space="preserve"> cm.</w:t>
      </w:r>
    </w:p>
    <w:p w14:paraId="47937D00" w14:textId="77777777" w:rsidR="00BE1AC3" w:rsidRDefault="00BE1AC3" w:rsidP="00577DB5">
      <w:pPr>
        <w:pStyle w:val="Parta"/>
      </w:pPr>
    </w:p>
    <w:p w14:paraId="002F36DB" w14:textId="77777777" w:rsidR="00BE1AC3" w:rsidRDefault="00BE1AC3" w:rsidP="00577DB5">
      <w:pPr>
        <w:pStyle w:val="Parta"/>
      </w:pPr>
      <w:r>
        <w:t>(a)</w:t>
      </w:r>
      <w:r>
        <w:tab/>
        <w:t xml:space="preserve">Express </w:t>
      </w:r>
      <m:oMath>
        <m:r>
          <w:rPr>
            <w:rFonts w:ascii="Cambria Math" w:hAnsi="Cambria Math"/>
          </w:rPr>
          <m:t>132°</m:t>
        </m:r>
      </m:oMath>
      <w:r>
        <w:rPr>
          <w:rFonts w:eastAsiaTheme="minorEastAsia"/>
        </w:rPr>
        <w:t xml:space="preserve"> exactly in radians.</w:t>
      </w:r>
      <w:r>
        <w:rPr>
          <w:rFonts w:eastAsiaTheme="minorEastAsia"/>
        </w:rPr>
        <w:tab/>
        <w:t>(1 mark)</w:t>
      </w:r>
    </w:p>
    <w:p w14:paraId="2E581879" w14:textId="77777777" w:rsidR="00BE1AC3" w:rsidRDefault="00BE1AC3" w:rsidP="00577DB5">
      <w:pPr>
        <w:pStyle w:val="Parta"/>
      </w:pPr>
    </w:p>
    <w:p w14:paraId="04AF942F" w14:textId="77777777" w:rsidR="00BE1AC3" w:rsidRDefault="00BE1AC3" w:rsidP="00577DB5">
      <w:pPr>
        <w:pStyle w:val="Parta"/>
      </w:pPr>
    </w:p>
    <w:p w14:paraId="5ED46FBE" w14:textId="77777777" w:rsidR="00BE1AC3" w:rsidRDefault="00BE1AC3" w:rsidP="00577DB5">
      <w:pPr>
        <w:pStyle w:val="Parta"/>
      </w:pPr>
    </w:p>
    <w:p w14:paraId="16CFAD5C" w14:textId="77777777" w:rsidR="00BE1AC3" w:rsidRDefault="00BE1AC3" w:rsidP="00577DB5">
      <w:pPr>
        <w:pStyle w:val="Parta"/>
      </w:pPr>
    </w:p>
    <w:p w14:paraId="383A5406" w14:textId="77777777" w:rsidR="00BE1AC3" w:rsidRDefault="00BE1AC3" w:rsidP="00577DB5">
      <w:pPr>
        <w:pStyle w:val="Parta"/>
      </w:pPr>
      <w:r>
        <w:t>(b)</w:t>
      </w:r>
      <w:r>
        <w:tab/>
        <w:t>Determine the total length of the two curved and three straight cuts that must be made by the cutting machine, giving your answer to the nearest centimetre.</w:t>
      </w:r>
      <w:r>
        <w:tab/>
        <w:t>(4 marks)</w:t>
      </w:r>
    </w:p>
    <w:p w14:paraId="30B64D76" w14:textId="77777777" w:rsidR="00BE1AC3" w:rsidRDefault="00BE1AC3" w:rsidP="00577DB5">
      <w:pPr>
        <w:pStyle w:val="Parta"/>
      </w:pPr>
    </w:p>
    <w:p w14:paraId="5CC67531" w14:textId="77777777" w:rsidR="00BE1AC3" w:rsidRDefault="00BE1AC3" w:rsidP="00577DB5">
      <w:pPr>
        <w:pStyle w:val="Parta"/>
      </w:pPr>
    </w:p>
    <w:p w14:paraId="448AC406" w14:textId="77777777" w:rsidR="00BE1AC3" w:rsidRDefault="00BE1AC3" w:rsidP="00577DB5">
      <w:pPr>
        <w:pStyle w:val="Parta"/>
      </w:pPr>
    </w:p>
    <w:p w14:paraId="1A8EF140" w14:textId="77777777" w:rsidR="00BE1AC3" w:rsidRDefault="00BE1AC3" w:rsidP="00577DB5">
      <w:pPr>
        <w:pStyle w:val="Parta"/>
      </w:pPr>
    </w:p>
    <w:p w14:paraId="78C9DA45" w14:textId="77777777" w:rsidR="00BE1AC3" w:rsidRDefault="00BE1AC3" w:rsidP="00577DB5">
      <w:pPr>
        <w:pStyle w:val="Parta"/>
      </w:pPr>
    </w:p>
    <w:p w14:paraId="72C787D8" w14:textId="77777777" w:rsidR="00BE1AC3" w:rsidRDefault="00BE1AC3" w:rsidP="00577DB5">
      <w:pPr>
        <w:pStyle w:val="Parta"/>
      </w:pPr>
    </w:p>
    <w:p w14:paraId="6BB35031" w14:textId="77777777" w:rsidR="00BE1AC3" w:rsidRDefault="00BE1AC3" w:rsidP="00577DB5">
      <w:pPr>
        <w:pStyle w:val="Parta"/>
      </w:pPr>
    </w:p>
    <w:p w14:paraId="59186933" w14:textId="77777777" w:rsidR="00BE1AC3" w:rsidRDefault="00BE1AC3" w:rsidP="00577DB5">
      <w:pPr>
        <w:pStyle w:val="Parta"/>
      </w:pPr>
    </w:p>
    <w:p w14:paraId="1888BE0B" w14:textId="77777777" w:rsidR="00BE1AC3" w:rsidRDefault="00BE1AC3" w:rsidP="00577DB5">
      <w:pPr>
        <w:pStyle w:val="Parta"/>
      </w:pPr>
    </w:p>
    <w:p w14:paraId="50EF70C8" w14:textId="77777777" w:rsidR="00BE1AC3" w:rsidRDefault="00BE1AC3" w:rsidP="00865770">
      <w:pPr>
        <w:pStyle w:val="Parta"/>
        <w:rPr>
          <w:rFonts w:eastAsiaTheme="minorEastAsia"/>
        </w:rPr>
      </w:pPr>
    </w:p>
    <w:p w14:paraId="0CC678C2" w14:textId="77777777" w:rsidR="00BE1AC3" w:rsidRDefault="00BE1AC3" w:rsidP="00865770">
      <w:pPr>
        <w:pStyle w:val="Parta"/>
      </w:pPr>
    </w:p>
    <w:p w14:paraId="3513649F" w14:textId="77777777" w:rsidR="00BE1AC3" w:rsidRDefault="00BE1AC3" w:rsidP="00865770">
      <w:pPr>
        <w:pStyle w:val="Parta"/>
      </w:pPr>
    </w:p>
    <w:p w14:paraId="4407FFCD" w14:textId="77777777" w:rsidR="00BE1AC3" w:rsidRDefault="00BE1AC3" w:rsidP="00865770">
      <w:pPr>
        <w:pStyle w:val="Parta"/>
      </w:pPr>
    </w:p>
    <w:p w14:paraId="01ED45BA" w14:textId="77777777" w:rsidR="00BE1AC3" w:rsidRDefault="00BE1AC3" w:rsidP="00865770">
      <w:pPr>
        <w:pStyle w:val="Parta"/>
      </w:pPr>
    </w:p>
    <w:p w14:paraId="0698936A" w14:textId="77777777" w:rsidR="00BE1AC3" w:rsidRDefault="00BE1AC3" w:rsidP="00865770">
      <w:pPr>
        <w:pStyle w:val="Parta"/>
      </w:pPr>
    </w:p>
    <w:p w14:paraId="265C0EBF" w14:textId="77777777" w:rsidR="00BE1AC3" w:rsidRDefault="00BE1AC3" w:rsidP="00865770">
      <w:pPr>
        <w:pStyle w:val="Parta"/>
      </w:pPr>
    </w:p>
    <w:p w14:paraId="34AE7990" w14:textId="77777777" w:rsidR="00BE1AC3" w:rsidRDefault="00BE1AC3" w:rsidP="00865770">
      <w:pPr>
        <w:pStyle w:val="Parta"/>
      </w:pPr>
    </w:p>
    <w:p w14:paraId="247A5F25" w14:textId="77777777" w:rsidR="00BE1AC3" w:rsidRDefault="00BE1AC3" w:rsidP="00865770">
      <w:pPr>
        <w:pStyle w:val="Parta"/>
      </w:pPr>
    </w:p>
    <w:p w14:paraId="05A0D7C3" w14:textId="77777777" w:rsidR="00BE1AC3" w:rsidRDefault="00BE1AC3" w:rsidP="00865770">
      <w:pPr>
        <w:pStyle w:val="Parta"/>
      </w:pPr>
    </w:p>
    <w:p w14:paraId="06821059" w14:textId="77777777" w:rsidR="00BE1AC3" w:rsidRDefault="00BE1AC3" w:rsidP="00865770">
      <w:pPr>
        <w:pStyle w:val="Parta"/>
      </w:pPr>
    </w:p>
    <w:p w14:paraId="46B9E084" w14:textId="77777777" w:rsidR="00BE1AC3" w:rsidRDefault="00BE1AC3" w:rsidP="00865770">
      <w:pPr>
        <w:pStyle w:val="Parta"/>
      </w:pPr>
    </w:p>
    <w:p w14:paraId="63E6F04B" w14:textId="77777777" w:rsidR="00BE1AC3" w:rsidRDefault="00BE1AC3" w:rsidP="00865770">
      <w:pPr>
        <w:pStyle w:val="Parta"/>
      </w:pPr>
      <w:r>
        <w:t>(c)</w:t>
      </w:r>
      <w:r>
        <w:tab/>
        <w:t>Determine the area of logo, giving your answer to the nearest square centimetre.</w:t>
      </w:r>
      <w:r>
        <w:tab/>
      </w:r>
    </w:p>
    <w:p w14:paraId="2D9D6894" w14:textId="77777777" w:rsidR="00BE1AC3" w:rsidRDefault="00BE1AC3" w:rsidP="00865770">
      <w:pPr>
        <w:pStyle w:val="Parta"/>
      </w:pPr>
      <w:r>
        <w:tab/>
      </w:r>
      <w:r>
        <w:tab/>
        <w:t>(4 marks)</w:t>
      </w:r>
    </w:p>
    <w:p w14:paraId="0AC1CEDC" w14:textId="77777777" w:rsidR="00BE1AC3" w:rsidRDefault="00BE1AC3" w:rsidP="00650B61"/>
    <w:p w14:paraId="0AC46F49" w14:textId="49A01E2D" w:rsidR="00BE1AC3" w:rsidRDefault="00BE1AC3">
      <w:pPr>
        <w:spacing w:after="160" w:line="259" w:lineRule="auto"/>
        <w:contextualSpacing w:val="0"/>
        <w:rPr>
          <w:b/>
          <w:szCs w:val="24"/>
          <w:lang w:val="en-US"/>
        </w:rPr>
      </w:pPr>
      <w:r>
        <w:br w:type="page"/>
      </w:r>
    </w:p>
    <w:p w14:paraId="1EB2909F" w14:textId="4F24446B" w:rsidR="00BE1AC3" w:rsidRDefault="00BE1AC3" w:rsidP="00BE1AC3">
      <w:pPr>
        <w:pStyle w:val="QNum"/>
      </w:pPr>
      <w:r>
        <w:lastRenderedPageBreak/>
        <w:t>Question 14</w:t>
      </w:r>
      <w:r>
        <w:tab/>
        <w:t>(9 marks)</w:t>
      </w:r>
    </w:p>
    <w:p w14:paraId="4A1C60D8" w14:textId="77777777" w:rsidR="00BE1AC3" w:rsidRDefault="00BE1AC3" w:rsidP="00650B61">
      <w:pPr>
        <w:rPr>
          <w:rFonts w:eastAsiaTheme="minorEastAsia"/>
        </w:rPr>
      </w:pPr>
      <w:r>
        <w:t xml:space="preserve">A function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a</m:t>
              </m:r>
            </m:e>
          </m:mr>
          <m:mr>
            <m:e>
              <m:bar>
                <m:barPr>
                  <m:pos m:val="top"/>
                  <m:ctrlPr>
                    <w:rPr>
                      <w:rFonts w:ascii="Cambria Math" w:hAnsi="Cambria Math"/>
                      <w:i/>
                    </w:rPr>
                  </m:ctrlPr>
                </m:barPr>
                <m:e>
                  <m:r>
                    <w:rPr>
                      <w:rFonts w:ascii="Cambria Math" w:hAnsi="Cambria Math"/>
                    </w:rPr>
                    <m:t>x+b</m:t>
                  </m:r>
                </m:e>
              </m:bar>
            </m:e>
          </m:mr>
        </m:m>
      </m:oMath>
      <w:r>
        <w:rPr>
          <w:rFonts w:eastAsiaTheme="minorEastAsia"/>
        </w:rPr>
        <w:t xml:space="preserve"> ,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passes through the points </w:t>
      </w:r>
      <m:oMath>
        <m:r>
          <w:rPr>
            <w:rFonts w:ascii="Cambria Math" w:eastAsiaTheme="minorEastAsia" w:hAnsi="Cambria Math"/>
          </w:rPr>
          <m:t>(6, 0.4)</m:t>
        </m:r>
      </m:oMath>
      <w:r>
        <w:rPr>
          <w:rFonts w:eastAsiaTheme="minorEastAsia"/>
        </w:rPr>
        <w:t xml:space="preserve"> and </w:t>
      </w:r>
      <m:oMath>
        <m:r>
          <w:rPr>
            <w:rFonts w:ascii="Cambria Math" w:eastAsiaTheme="minorEastAsia" w:hAnsi="Cambria Math"/>
          </w:rPr>
          <m:t>(-4, -1.2)</m:t>
        </m:r>
      </m:oMath>
      <w:r>
        <w:rPr>
          <w:rFonts w:eastAsiaTheme="minorEastAsia"/>
        </w:rPr>
        <w:t>.</w:t>
      </w:r>
    </w:p>
    <w:p w14:paraId="3DBC26B2" w14:textId="77777777" w:rsidR="00BE1AC3" w:rsidRDefault="00BE1AC3" w:rsidP="00650B61">
      <w:pPr>
        <w:rPr>
          <w:rFonts w:eastAsiaTheme="minorEastAsia"/>
        </w:rPr>
      </w:pPr>
    </w:p>
    <w:p w14:paraId="7625478A" w14:textId="77777777" w:rsidR="00BE1AC3" w:rsidRDefault="00BE1AC3" w:rsidP="00F5695D">
      <w:pPr>
        <w:pStyle w:val="Parta"/>
        <w:rPr>
          <w:rFonts w:eastAsiaTheme="minorEastAsia"/>
        </w:rPr>
      </w:pPr>
      <w:r>
        <w:t>(a)</w:t>
      </w:r>
      <w:r>
        <w:tab/>
        <w:t xml:space="preserve">Determine the value of </w:t>
      </w:r>
      <m:oMath>
        <m:r>
          <w:rPr>
            <w:rFonts w:ascii="Cambria Math"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(3 marks)</w:t>
      </w:r>
    </w:p>
    <w:p w14:paraId="0F3660E9" w14:textId="77777777" w:rsidR="00BE1AC3" w:rsidRDefault="00BE1AC3" w:rsidP="00F5695D">
      <w:pPr>
        <w:pStyle w:val="Parta"/>
        <w:rPr>
          <w:rFonts w:eastAsiaTheme="minorEastAsia"/>
        </w:rPr>
      </w:pPr>
    </w:p>
    <w:p w14:paraId="34309426" w14:textId="77777777" w:rsidR="00BE1AC3" w:rsidRDefault="00BE1AC3" w:rsidP="00F5695D">
      <w:pPr>
        <w:pStyle w:val="Parta"/>
        <w:rPr>
          <w:rFonts w:eastAsiaTheme="minorEastAsia"/>
        </w:rPr>
      </w:pPr>
    </w:p>
    <w:p w14:paraId="46B056E9" w14:textId="77777777" w:rsidR="00BE1AC3" w:rsidRDefault="00BE1AC3" w:rsidP="00F5695D">
      <w:pPr>
        <w:pStyle w:val="Parta"/>
        <w:rPr>
          <w:rFonts w:eastAsiaTheme="minorEastAsia"/>
        </w:rPr>
      </w:pPr>
    </w:p>
    <w:p w14:paraId="76031211" w14:textId="77777777" w:rsidR="00BE1AC3" w:rsidRDefault="00BE1AC3" w:rsidP="00F5695D">
      <w:pPr>
        <w:pStyle w:val="Parta"/>
        <w:rPr>
          <w:rFonts w:eastAsiaTheme="minorEastAsia"/>
        </w:rPr>
      </w:pPr>
    </w:p>
    <w:p w14:paraId="6ED905D1" w14:textId="77777777" w:rsidR="00BE1AC3" w:rsidRDefault="00BE1AC3" w:rsidP="00F5695D">
      <w:pPr>
        <w:pStyle w:val="Parta"/>
        <w:rPr>
          <w:rFonts w:eastAsiaTheme="minorEastAsia"/>
        </w:rPr>
      </w:pPr>
    </w:p>
    <w:p w14:paraId="16C115A5" w14:textId="77777777" w:rsidR="00BE1AC3" w:rsidRDefault="00BE1AC3" w:rsidP="00F5695D">
      <w:pPr>
        <w:pStyle w:val="Parta"/>
        <w:rPr>
          <w:rFonts w:eastAsiaTheme="minorEastAsia"/>
        </w:rPr>
      </w:pPr>
    </w:p>
    <w:p w14:paraId="08681204" w14:textId="77777777" w:rsidR="00BE1AC3" w:rsidRDefault="00BE1AC3" w:rsidP="00F5695D">
      <w:pPr>
        <w:pStyle w:val="Parta"/>
        <w:rPr>
          <w:rFonts w:eastAsiaTheme="minorEastAsia"/>
        </w:rPr>
      </w:pPr>
    </w:p>
    <w:p w14:paraId="1B87EA56" w14:textId="77777777" w:rsidR="00BE1AC3" w:rsidRDefault="00BE1AC3" w:rsidP="00F5695D">
      <w:pPr>
        <w:pStyle w:val="Parta"/>
        <w:rPr>
          <w:rFonts w:eastAsiaTheme="minorEastAsia"/>
        </w:rPr>
      </w:pPr>
    </w:p>
    <w:p w14:paraId="4835B8A3" w14:textId="77777777" w:rsidR="00BE1AC3" w:rsidRDefault="00BE1AC3" w:rsidP="00F5695D">
      <w:pPr>
        <w:pStyle w:val="Parta"/>
        <w:rPr>
          <w:rFonts w:eastAsiaTheme="minorEastAsia"/>
        </w:rPr>
      </w:pPr>
    </w:p>
    <w:p w14:paraId="4FF9256C" w14:textId="77777777" w:rsidR="00BE1AC3" w:rsidRDefault="00BE1AC3" w:rsidP="00F5695D">
      <w:pPr>
        <w:pStyle w:val="Parta"/>
        <w:rPr>
          <w:rFonts w:eastAsiaTheme="minorEastAsia"/>
        </w:rPr>
      </w:pPr>
    </w:p>
    <w:p w14:paraId="241D82C4" w14:textId="77777777" w:rsidR="00BE1AC3" w:rsidRDefault="00BE1AC3" w:rsidP="00F5695D">
      <w:pPr>
        <w:pStyle w:val="Parta"/>
        <w:rPr>
          <w:rFonts w:eastAsiaTheme="minorEastAsia"/>
        </w:rPr>
      </w:pPr>
    </w:p>
    <w:p w14:paraId="1B2E6D93" w14:textId="77777777" w:rsidR="00BE1AC3" w:rsidRDefault="00BE1AC3" w:rsidP="00F5695D">
      <w:pPr>
        <w:pStyle w:val="Parta"/>
        <w:rPr>
          <w:rFonts w:eastAsiaTheme="minorEastAsia"/>
        </w:rPr>
      </w:pPr>
    </w:p>
    <w:p w14:paraId="5F2E681B" w14:textId="77777777" w:rsidR="00BE1AC3" w:rsidRDefault="00BE1AC3" w:rsidP="00F5695D">
      <w:pPr>
        <w:pStyle w:val="Parta"/>
        <w:rPr>
          <w:rFonts w:eastAsiaTheme="minorEastAsia"/>
        </w:rPr>
      </w:pPr>
    </w:p>
    <w:p w14:paraId="125CCD7F" w14:textId="77777777" w:rsidR="00BE1AC3" w:rsidRDefault="00BE1AC3" w:rsidP="00F5695D">
      <w:pPr>
        <w:pStyle w:val="Parta"/>
        <w:rPr>
          <w:rFonts w:eastAsiaTheme="minorEastAsia"/>
        </w:rPr>
      </w:pPr>
    </w:p>
    <w:p w14:paraId="0D443404" w14:textId="77777777" w:rsidR="00BE1AC3" w:rsidRDefault="00BE1AC3" w:rsidP="00F5695D">
      <w:pPr>
        <w:pStyle w:val="Parta"/>
        <w:rPr>
          <w:rFonts w:eastAsiaTheme="minorEastAsia"/>
        </w:rPr>
      </w:pPr>
      <w:r>
        <w:rPr>
          <w:rFonts w:eastAsiaTheme="minorEastAsia"/>
        </w:rPr>
        <w:t>(b)</w:t>
      </w:r>
      <w:r>
        <w:rPr>
          <w:rFonts w:eastAsiaTheme="minorEastAsia"/>
        </w:rPr>
        <w:tab/>
        <w:t xml:space="preserve">Draw the graph of </w:t>
      </w:r>
      <m:oMath>
        <m:r>
          <w:rPr>
            <w:rFonts w:ascii="Cambria Math" w:eastAsiaTheme="minorEastAsia" w:hAnsi="Cambria Math"/>
          </w:rPr>
          <m:t>y=f(x)</m:t>
        </m:r>
      </m:oMath>
      <w:r>
        <w:rPr>
          <w:rFonts w:eastAsiaTheme="minorEastAsia"/>
        </w:rPr>
        <w:t xml:space="preserve"> on the axes below, clearly indicating the coordinates of all axes intercepts and equations of any asymptotes.</w:t>
      </w:r>
      <w:r>
        <w:rPr>
          <w:rFonts w:eastAsiaTheme="minorEastAsia"/>
        </w:rPr>
        <w:tab/>
        <w:t>(4 marks)</w:t>
      </w:r>
    </w:p>
    <w:p w14:paraId="0C8C3DBF" w14:textId="77777777" w:rsidR="00BE1AC3" w:rsidRDefault="00BE1AC3" w:rsidP="00F5695D">
      <w:pPr>
        <w:pStyle w:val="Parta"/>
        <w:rPr>
          <w:rFonts w:eastAsiaTheme="minorEastAsia"/>
        </w:rPr>
      </w:pPr>
    </w:p>
    <w:p w14:paraId="7B297604" w14:textId="77777777" w:rsidR="00BE1AC3" w:rsidRPr="00311CBA" w:rsidRDefault="00BE1AC3" w:rsidP="001B1F6E">
      <w:pPr>
        <w:pStyle w:val="Parta"/>
        <w:jc w:val="center"/>
        <w:rPr>
          <w:rFonts w:eastAsiaTheme="minorEastAsia"/>
        </w:rPr>
      </w:pPr>
      <w:r w:rsidRPr="003F0591">
        <w:rPr>
          <w:rFonts w:eastAsiaTheme="minorEastAsia"/>
          <w:noProof/>
        </w:rPr>
        <w:drawing>
          <wp:inline distT="0" distB="0" distL="0" distR="0" wp14:anchorId="7B26C5CD" wp14:editId="197F561E">
            <wp:extent cx="4645264" cy="3537132"/>
            <wp:effectExtent l="0" t="0" r="3175" b="0"/>
            <wp:docPr id="4" name="Picture 4" descr="&lt;EFOFEX&gt;&#10;id:fxd{2d85e94e-ee98-44d9-bc2d-9459eb9825cf}&#10;&#10;FXData: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&#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2d85e94e-ee98-44d9-bc2d-9459eb9825cf}&#10;&#10;FXData: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&#10;&#10;&lt;/EFOFEX&g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45264" cy="3537132"/>
                    </a:xfrm>
                    <a:prstGeom prst="rect">
                      <a:avLst/>
                    </a:prstGeom>
                  </pic:spPr>
                </pic:pic>
              </a:graphicData>
            </a:graphic>
          </wp:inline>
        </w:drawing>
      </w:r>
    </w:p>
    <w:p w14:paraId="00A1690C" w14:textId="77777777" w:rsidR="00BE1AC3" w:rsidRDefault="00BE1AC3" w:rsidP="00F5695D">
      <w:pPr>
        <w:pStyle w:val="Parta"/>
        <w:rPr>
          <w:rFonts w:eastAsiaTheme="minorEastAsia"/>
        </w:rPr>
      </w:pPr>
    </w:p>
    <w:p w14:paraId="4B47B2EC" w14:textId="77777777" w:rsidR="00BE1AC3" w:rsidRDefault="00BE1AC3" w:rsidP="00F5695D">
      <w:pPr>
        <w:pStyle w:val="Parta"/>
      </w:pPr>
      <w:r>
        <w:rPr>
          <w:rFonts w:eastAsiaTheme="minorEastAsia"/>
        </w:rPr>
        <w:t>(c)</w:t>
      </w:r>
      <w:r>
        <w:rPr>
          <w:rFonts w:eastAsiaTheme="minorEastAsia"/>
        </w:rPr>
        <w:tab/>
        <w:t xml:space="preserve">State the equations of all asymptotes of the graph of </w:t>
      </w:r>
      <m:oMath>
        <m:r>
          <w:rPr>
            <w:rFonts w:ascii="Cambria Math" w:eastAsiaTheme="minorEastAsia" w:hAnsi="Cambria Math"/>
          </w:rPr>
          <m:t>y=f</m:t>
        </m:r>
        <m:d>
          <m:dPr>
            <m:ctrlPr>
              <w:rPr>
                <w:rFonts w:ascii="Cambria Math" w:eastAsiaTheme="minorEastAsia"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eastAsiaTheme="minorEastAsia" w:hAnsi="Cambria Math"/>
                          <w:i/>
                        </w:rPr>
                      </m:ctrlPr>
                    </m:barPr>
                    <m:e>
                      <m:r>
                        <w:rPr>
                          <w:rFonts w:ascii="Cambria Math" w:eastAsiaTheme="minorEastAsia" w:hAnsi="Cambria Math"/>
                        </w:rPr>
                        <m:t>3</m:t>
                      </m:r>
                    </m:e>
                  </m:bar>
                </m:e>
              </m:mr>
            </m:m>
          </m:e>
        </m:d>
        <m:r>
          <w:rPr>
            <w:rFonts w:ascii="Cambria Math" w:eastAsiaTheme="minorEastAsia" w:hAnsi="Cambria Math"/>
          </w:rPr>
          <m:t>+1</m:t>
        </m:r>
      </m:oMath>
      <w:r>
        <w:rPr>
          <w:rFonts w:eastAsiaTheme="minorEastAsia"/>
        </w:rPr>
        <w:t>.</w:t>
      </w:r>
      <w:r>
        <w:rPr>
          <w:rFonts w:eastAsiaTheme="minorEastAsia"/>
        </w:rPr>
        <w:tab/>
        <w:t>(2 marks)</w:t>
      </w:r>
    </w:p>
    <w:p w14:paraId="18A7DF1B" w14:textId="77777777" w:rsidR="00BE1AC3" w:rsidRDefault="00BE1AC3" w:rsidP="00650B61"/>
    <w:p w14:paraId="3D6198A9" w14:textId="2E923F88" w:rsidR="00BE1AC3" w:rsidRDefault="00BE1AC3">
      <w:pPr>
        <w:spacing w:after="160" w:line="259" w:lineRule="auto"/>
        <w:contextualSpacing w:val="0"/>
        <w:rPr>
          <w:b/>
          <w:szCs w:val="24"/>
          <w:lang w:val="en-US"/>
        </w:rPr>
      </w:pPr>
      <w:r>
        <w:br w:type="page"/>
      </w:r>
    </w:p>
    <w:p w14:paraId="3B9C0765" w14:textId="6BDC7CFC" w:rsidR="00BE1AC3" w:rsidRDefault="00BE1AC3" w:rsidP="00BE1AC3">
      <w:pPr>
        <w:pStyle w:val="QNum"/>
      </w:pPr>
      <w:r>
        <w:lastRenderedPageBreak/>
        <w:t>Question 15</w:t>
      </w:r>
      <w:r>
        <w:tab/>
        <w:t>(7 marks)</w:t>
      </w:r>
    </w:p>
    <w:p w14:paraId="7882EB87" w14:textId="77777777" w:rsidR="00BE1AC3" w:rsidRDefault="00BE1AC3" w:rsidP="0051193E">
      <w:r>
        <w:rPr>
          <w:rFonts w:eastAsiaTheme="minorEastAsia"/>
        </w:rPr>
        <w:t xml:space="preserve">Events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such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=0.48</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=0.35</m:t>
        </m:r>
      </m:oMath>
      <w:r>
        <w:rPr>
          <w:rFonts w:eastAsiaTheme="minorEastAsia"/>
        </w:rPr>
        <w:t>.</w:t>
      </w:r>
    </w:p>
    <w:p w14:paraId="51928F01" w14:textId="77777777" w:rsidR="00BE1AC3" w:rsidRDefault="00BE1AC3" w:rsidP="0051193E">
      <w:pPr>
        <w:pStyle w:val="Parta"/>
      </w:pPr>
    </w:p>
    <w:p w14:paraId="7E850807" w14:textId="77777777" w:rsidR="00BE1AC3" w:rsidRDefault="00BE1AC3" w:rsidP="0051193E">
      <w:pPr>
        <w:pStyle w:val="Parta"/>
        <w:rPr>
          <w:rFonts w:eastAsiaTheme="minorEastAsia"/>
        </w:rPr>
      </w:pPr>
      <w:r>
        <w:t>(a)</w:t>
      </w:r>
      <w:r>
        <w:tab/>
        <w:t xml:space="preserve">When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 determine </w:t>
      </w:r>
      <m:oMath>
        <m:r>
          <w:rPr>
            <w:rFonts w:ascii="Cambria Math" w:eastAsiaTheme="minorEastAsia" w:hAnsi="Cambria Math"/>
          </w:rPr>
          <m:t>P(</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oMath>
      <w:r>
        <w:rPr>
          <w:rFonts w:eastAsiaTheme="minorEastAsia"/>
        </w:rPr>
        <w:t>.</w:t>
      </w:r>
      <w:r>
        <w:rPr>
          <w:rFonts w:eastAsiaTheme="minorEastAsia"/>
        </w:rPr>
        <w:tab/>
        <w:t>(1 mark)</w:t>
      </w:r>
    </w:p>
    <w:p w14:paraId="5091FF9C" w14:textId="77777777" w:rsidR="00BE1AC3" w:rsidRDefault="00BE1AC3" w:rsidP="0051193E">
      <w:pPr>
        <w:pStyle w:val="Parta"/>
        <w:rPr>
          <w:rFonts w:eastAsiaTheme="minorEastAsia"/>
        </w:rPr>
      </w:pPr>
    </w:p>
    <w:p w14:paraId="0C07E24F" w14:textId="77777777" w:rsidR="00BE1AC3" w:rsidRDefault="00BE1AC3" w:rsidP="0051193E">
      <w:pPr>
        <w:pStyle w:val="Parta"/>
        <w:rPr>
          <w:rFonts w:eastAsiaTheme="minorEastAsia"/>
        </w:rPr>
      </w:pPr>
    </w:p>
    <w:p w14:paraId="2581B3FD" w14:textId="77777777" w:rsidR="00BE1AC3" w:rsidRDefault="00BE1AC3" w:rsidP="0051193E">
      <w:pPr>
        <w:pStyle w:val="Parta"/>
        <w:rPr>
          <w:rFonts w:eastAsiaTheme="minorEastAsia"/>
        </w:rPr>
      </w:pPr>
    </w:p>
    <w:p w14:paraId="7BE2A8BA" w14:textId="77777777" w:rsidR="00BE1AC3" w:rsidRDefault="00BE1AC3" w:rsidP="0051193E">
      <w:pPr>
        <w:pStyle w:val="Parta"/>
        <w:rPr>
          <w:rFonts w:eastAsiaTheme="minorEastAsia"/>
        </w:rPr>
      </w:pPr>
    </w:p>
    <w:p w14:paraId="416FF423" w14:textId="77777777" w:rsidR="00BE1AC3" w:rsidRDefault="00BE1AC3" w:rsidP="0051193E">
      <w:pPr>
        <w:pStyle w:val="Parta"/>
        <w:rPr>
          <w:rFonts w:eastAsiaTheme="minorEastAsia"/>
        </w:rPr>
      </w:pPr>
    </w:p>
    <w:p w14:paraId="7EF5B342" w14:textId="77777777" w:rsidR="00BE1AC3" w:rsidRDefault="00BE1AC3" w:rsidP="0051193E">
      <w:pPr>
        <w:pStyle w:val="Parta"/>
        <w:rPr>
          <w:rFonts w:eastAsiaTheme="minorEastAsia"/>
        </w:rPr>
      </w:pPr>
    </w:p>
    <w:p w14:paraId="32EAF54C" w14:textId="77777777" w:rsidR="00BE1AC3" w:rsidRDefault="00BE1AC3" w:rsidP="00DE500C">
      <w:pPr>
        <w:pStyle w:val="Parta"/>
        <w:rPr>
          <w:rFonts w:eastAsiaTheme="minorEastAsia"/>
        </w:rPr>
      </w:pPr>
    </w:p>
    <w:p w14:paraId="7AD12412" w14:textId="77777777" w:rsidR="00BE1AC3" w:rsidRDefault="00BE1AC3" w:rsidP="00DE500C">
      <w:pPr>
        <w:pStyle w:val="Parta"/>
        <w:rPr>
          <w:rFonts w:eastAsiaTheme="minorEastAsia"/>
        </w:rPr>
      </w:pPr>
    </w:p>
    <w:p w14:paraId="4461C0F9" w14:textId="77777777" w:rsidR="00BE1AC3" w:rsidRPr="00F913EF" w:rsidRDefault="00BE1AC3" w:rsidP="00DE500C">
      <w:pPr>
        <w:pStyle w:val="Parta"/>
      </w:pPr>
      <w:r>
        <w:rPr>
          <w:rFonts w:eastAsiaTheme="minorEastAsia"/>
        </w:rPr>
        <w:t>(b)</w:t>
      </w:r>
      <w:r>
        <w:rPr>
          <w:rFonts w:eastAsiaTheme="minorEastAsia"/>
        </w:rPr>
        <w:tab/>
        <w:t xml:space="preserve">When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e>
            <m:r>
              <w:rPr>
                <w:rFonts w:ascii="Cambria Math" w:eastAsiaTheme="minorEastAsia" w:hAnsi="Cambria Math"/>
              </w:rPr>
              <m:t>B</m:t>
            </m:r>
          </m:e>
        </m:d>
        <m:r>
          <w:rPr>
            <w:rFonts w:ascii="Cambria Math" w:eastAsiaTheme="minorEastAsia" w:hAnsi="Cambria Math"/>
          </w:rPr>
          <m:t>=0.82</m:t>
        </m:r>
      </m:oMath>
      <w:r>
        <w:rPr>
          <w:rFonts w:eastAsiaTheme="minorEastAsia"/>
        </w:rPr>
        <w:t xml:space="preserve">, determine </w:t>
      </w:r>
      <m:oMath>
        <m:r>
          <w:rPr>
            <w:rFonts w:ascii="Cambria Math" w:eastAsiaTheme="minorEastAsia" w:hAnsi="Cambria Math"/>
          </w:rPr>
          <m:t>P(A∩B)</m:t>
        </m:r>
      </m:oMath>
      <w:r>
        <w:rPr>
          <w:rFonts w:eastAsiaTheme="minorEastAsia"/>
        </w:rPr>
        <w:t>.</w:t>
      </w:r>
      <w:r>
        <w:rPr>
          <w:rFonts w:eastAsiaTheme="minorEastAsia"/>
        </w:rPr>
        <w:tab/>
        <w:t>(2 marks)</w:t>
      </w:r>
    </w:p>
    <w:p w14:paraId="7534E2CD" w14:textId="77777777" w:rsidR="00BE1AC3" w:rsidRDefault="00BE1AC3" w:rsidP="00DE500C">
      <w:pPr>
        <w:pStyle w:val="Parta"/>
      </w:pPr>
    </w:p>
    <w:p w14:paraId="08EDC438" w14:textId="77777777" w:rsidR="00BE1AC3" w:rsidRDefault="00BE1AC3" w:rsidP="00DE500C">
      <w:pPr>
        <w:pStyle w:val="Parta"/>
      </w:pPr>
    </w:p>
    <w:p w14:paraId="248D41A2" w14:textId="77777777" w:rsidR="00BE1AC3" w:rsidRDefault="00BE1AC3" w:rsidP="00DE500C">
      <w:pPr>
        <w:pStyle w:val="Parta"/>
      </w:pPr>
    </w:p>
    <w:p w14:paraId="5A1B9A8C" w14:textId="77777777" w:rsidR="00BE1AC3" w:rsidRDefault="00BE1AC3" w:rsidP="00DE500C">
      <w:pPr>
        <w:pStyle w:val="Parta"/>
      </w:pPr>
    </w:p>
    <w:p w14:paraId="7004DDA0" w14:textId="77777777" w:rsidR="00BE1AC3" w:rsidRDefault="00BE1AC3" w:rsidP="00DE500C">
      <w:pPr>
        <w:pStyle w:val="Parta"/>
      </w:pPr>
    </w:p>
    <w:p w14:paraId="05B72B21" w14:textId="77777777" w:rsidR="00BE1AC3" w:rsidRDefault="00BE1AC3" w:rsidP="00DE500C">
      <w:pPr>
        <w:pStyle w:val="Parta"/>
      </w:pPr>
    </w:p>
    <w:p w14:paraId="5EFE48F5" w14:textId="77777777" w:rsidR="00BE1AC3" w:rsidRDefault="00BE1AC3" w:rsidP="00DE500C">
      <w:pPr>
        <w:pStyle w:val="Parta"/>
      </w:pPr>
    </w:p>
    <w:p w14:paraId="5C41D324" w14:textId="77777777" w:rsidR="00BE1AC3" w:rsidRDefault="00BE1AC3" w:rsidP="00DE500C">
      <w:pPr>
        <w:pStyle w:val="Parta"/>
      </w:pPr>
    </w:p>
    <w:p w14:paraId="644DFABF" w14:textId="77777777" w:rsidR="00BE1AC3" w:rsidRDefault="00BE1AC3" w:rsidP="00DE500C">
      <w:pPr>
        <w:pStyle w:val="Parta"/>
      </w:pPr>
    </w:p>
    <w:p w14:paraId="1E995618" w14:textId="77777777" w:rsidR="00BE1AC3" w:rsidRDefault="00BE1AC3" w:rsidP="00DE500C">
      <w:pPr>
        <w:pStyle w:val="Parta"/>
      </w:pPr>
    </w:p>
    <w:p w14:paraId="7B888EFD" w14:textId="77777777" w:rsidR="00BE1AC3" w:rsidRDefault="00BE1AC3" w:rsidP="00DE500C">
      <w:pPr>
        <w:pStyle w:val="Parta"/>
      </w:pPr>
    </w:p>
    <w:p w14:paraId="40E2698F" w14:textId="77777777" w:rsidR="00BE1AC3" w:rsidRDefault="00BE1AC3" w:rsidP="0051193E">
      <w:pPr>
        <w:pStyle w:val="Parta"/>
        <w:rPr>
          <w:rFonts w:eastAsiaTheme="minorEastAsia"/>
        </w:rPr>
      </w:pPr>
    </w:p>
    <w:p w14:paraId="48F87149" w14:textId="77777777" w:rsidR="00BE1AC3" w:rsidRDefault="00BE1AC3" w:rsidP="0051193E">
      <w:pPr>
        <w:pStyle w:val="Parta"/>
        <w:rPr>
          <w:rFonts w:eastAsiaTheme="minorEastAsia"/>
        </w:rPr>
      </w:pPr>
      <w:r>
        <w:rPr>
          <w:rFonts w:eastAsiaTheme="minorEastAsia"/>
        </w:rPr>
        <w:t>(c)</w:t>
      </w:r>
      <w:r>
        <w:rPr>
          <w:rFonts w:eastAsiaTheme="minorEastAsia"/>
        </w:rPr>
        <w:tab/>
        <w:t xml:space="preserve">When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=0.42</m:t>
        </m:r>
      </m:oMath>
      <w:r>
        <w:rPr>
          <w:rFonts w:eastAsiaTheme="minorEastAsia"/>
        </w:rPr>
        <w:t xml:space="preserve">, determine </w:t>
      </w:r>
      <m:oMath>
        <m:r>
          <w:rPr>
            <w:rFonts w:ascii="Cambria Math" w:eastAsiaTheme="minorEastAsia" w:hAnsi="Cambria Math"/>
          </w:rPr>
          <m:t>P(B|A)</m:t>
        </m:r>
      </m:oMath>
      <w:r>
        <w:rPr>
          <w:rFonts w:eastAsiaTheme="minorEastAsia"/>
        </w:rPr>
        <w:t>.</w:t>
      </w:r>
      <w:r>
        <w:rPr>
          <w:rFonts w:eastAsiaTheme="minorEastAsia"/>
        </w:rPr>
        <w:tab/>
        <w:t>(2 marks)</w:t>
      </w:r>
    </w:p>
    <w:p w14:paraId="7E1ECB4B" w14:textId="77777777" w:rsidR="00BE1AC3" w:rsidRDefault="00BE1AC3" w:rsidP="0051193E">
      <w:pPr>
        <w:pStyle w:val="Parta"/>
        <w:rPr>
          <w:rFonts w:eastAsiaTheme="minorEastAsia"/>
        </w:rPr>
      </w:pPr>
    </w:p>
    <w:p w14:paraId="7E69EAE9" w14:textId="77777777" w:rsidR="00BE1AC3" w:rsidRDefault="00BE1AC3" w:rsidP="0051193E">
      <w:pPr>
        <w:pStyle w:val="Parta"/>
        <w:rPr>
          <w:rFonts w:eastAsiaTheme="minorEastAsia"/>
        </w:rPr>
      </w:pPr>
    </w:p>
    <w:p w14:paraId="4065F7C9" w14:textId="77777777" w:rsidR="00BE1AC3" w:rsidRDefault="00BE1AC3" w:rsidP="0051193E">
      <w:pPr>
        <w:pStyle w:val="Parta"/>
        <w:rPr>
          <w:rFonts w:eastAsiaTheme="minorEastAsia"/>
        </w:rPr>
      </w:pPr>
    </w:p>
    <w:p w14:paraId="22DFBFB3" w14:textId="77777777" w:rsidR="00BE1AC3" w:rsidRDefault="00BE1AC3" w:rsidP="0051193E">
      <w:pPr>
        <w:pStyle w:val="Parta"/>
        <w:rPr>
          <w:rFonts w:eastAsiaTheme="minorEastAsia"/>
        </w:rPr>
      </w:pPr>
    </w:p>
    <w:p w14:paraId="7CC9FC28" w14:textId="77777777" w:rsidR="00BE1AC3" w:rsidRDefault="00BE1AC3" w:rsidP="0051193E">
      <w:pPr>
        <w:pStyle w:val="Parta"/>
        <w:rPr>
          <w:rFonts w:eastAsiaTheme="minorEastAsia"/>
        </w:rPr>
      </w:pPr>
    </w:p>
    <w:p w14:paraId="6BDB8B55" w14:textId="77777777" w:rsidR="00BE1AC3" w:rsidRDefault="00BE1AC3" w:rsidP="0051193E">
      <w:pPr>
        <w:pStyle w:val="Parta"/>
        <w:rPr>
          <w:rFonts w:eastAsiaTheme="minorEastAsia"/>
        </w:rPr>
      </w:pPr>
    </w:p>
    <w:p w14:paraId="607D1F02" w14:textId="77777777" w:rsidR="00BE1AC3" w:rsidRDefault="00BE1AC3" w:rsidP="0051193E">
      <w:pPr>
        <w:pStyle w:val="Parta"/>
        <w:rPr>
          <w:rFonts w:eastAsiaTheme="minorEastAsia"/>
        </w:rPr>
      </w:pPr>
    </w:p>
    <w:p w14:paraId="3B1B758E" w14:textId="77777777" w:rsidR="00BE1AC3" w:rsidRDefault="00BE1AC3" w:rsidP="0051193E">
      <w:pPr>
        <w:pStyle w:val="Parta"/>
        <w:rPr>
          <w:rFonts w:eastAsiaTheme="minorEastAsia"/>
        </w:rPr>
      </w:pPr>
    </w:p>
    <w:p w14:paraId="27799CA8" w14:textId="77777777" w:rsidR="00BE1AC3" w:rsidRDefault="00BE1AC3" w:rsidP="0051193E">
      <w:pPr>
        <w:pStyle w:val="Parta"/>
        <w:rPr>
          <w:rFonts w:eastAsiaTheme="minorEastAsia"/>
        </w:rPr>
      </w:pPr>
    </w:p>
    <w:p w14:paraId="7F7BAB39" w14:textId="77777777" w:rsidR="00BE1AC3" w:rsidRDefault="00BE1AC3" w:rsidP="0051193E">
      <w:pPr>
        <w:pStyle w:val="Parta"/>
        <w:rPr>
          <w:rFonts w:eastAsiaTheme="minorEastAsia"/>
        </w:rPr>
      </w:pPr>
    </w:p>
    <w:p w14:paraId="4664B3E0" w14:textId="77777777" w:rsidR="00BE1AC3" w:rsidRDefault="00BE1AC3" w:rsidP="0051193E">
      <w:pPr>
        <w:pStyle w:val="Parta"/>
        <w:rPr>
          <w:rFonts w:eastAsiaTheme="minorEastAsia"/>
        </w:rPr>
      </w:pPr>
    </w:p>
    <w:p w14:paraId="2055701E" w14:textId="77777777" w:rsidR="00BE1AC3" w:rsidRDefault="00BE1AC3" w:rsidP="0051193E">
      <w:pPr>
        <w:pStyle w:val="Parta"/>
        <w:rPr>
          <w:rFonts w:eastAsiaTheme="minorEastAsia"/>
        </w:rPr>
      </w:pPr>
    </w:p>
    <w:p w14:paraId="08BAFD47" w14:textId="77777777" w:rsidR="00BE1AC3" w:rsidRDefault="00BE1AC3" w:rsidP="0051193E">
      <w:pPr>
        <w:pStyle w:val="Parta"/>
        <w:rPr>
          <w:rFonts w:eastAsiaTheme="minorEastAsia"/>
        </w:rPr>
      </w:pPr>
    </w:p>
    <w:p w14:paraId="0893401F" w14:textId="77777777" w:rsidR="00BE1AC3" w:rsidRDefault="00BE1AC3" w:rsidP="0051193E">
      <w:pPr>
        <w:pStyle w:val="Parta"/>
        <w:rPr>
          <w:rFonts w:eastAsiaTheme="minorEastAsia"/>
        </w:rPr>
      </w:pPr>
    </w:p>
    <w:p w14:paraId="140FA900" w14:textId="77777777" w:rsidR="00BE1AC3" w:rsidRDefault="00BE1AC3" w:rsidP="00870F88">
      <w:pPr>
        <w:pStyle w:val="Parta"/>
      </w:pPr>
    </w:p>
    <w:p w14:paraId="37D32045" w14:textId="77777777" w:rsidR="00BE1AC3" w:rsidRDefault="00BE1AC3" w:rsidP="00870F88">
      <w:pPr>
        <w:pStyle w:val="Parta"/>
        <w:rPr>
          <w:rFonts w:eastAsiaTheme="minorEastAsia"/>
        </w:rPr>
      </w:pPr>
      <w:r>
        <w:t>(d)</w:t>
      </w:r>
      <w:r>
        <w:tab/>
        <w:t xml:space="preserve">When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 determine </w:t>
      </w:r>
      <m:oMath>
        <m:r>
          <w:rPr>
            <w:rFonts w:ascii="Cambria Math" w:eastAsiaTheme="minorEastAsia" w:hAnsi="Cambria Math"/>
          </w:rPr>
          <m:t>P(A∪B)</m:t>
        </m:r>
      </m:oMath>
      <w:r>
        <w:rPr>
          <w:rFonts w:eastAsiaTheme="minorEastAsia"/>
        </w:rPr>
        <w:t>.</w:t>
      </w:r>
      <w:r>
        <w:rPr>
          <w:rFonts w:eastAsiaTheme="minorEastAsia"/>
        </w:rPr>
        <w:tab/>
        <w:t>(2 marks)</w:t>
      </w:r>
    </w:p>
    <w:p w14:paraId="3989C48B" w14:textId="77777777" w:rsidR="00BE1AC3" w:rsidRDefault="00BE1AC3" w:rsidP="0051193E">
      <w:pPr>
        <w:pStyle w:val="Parta"/>
        <w:rPr>
          <w:rFonts w:eastAsiaTheme="minorEastAsia"/>
        </w:rPr>
      </w:pPr>
    </w:p>
    <w:p w14:paraId="04B3C197" w14:textId="101BDEAE" w:rsidR="00BE1AC3" w:rsidRDefault="00BE1AC3">
      <w:pPr>
        <w:spacing w:after="160" w:line="259" w:lineRule="auto"/>
        <w:contextualSpacing w:val="0"/>
        <w:rPr>
          <w:b/>
          <w:szCs w:val="24"/>
          <w:lang w:val="en-US"/>
        </w:rPr>
      </w:pPr>
      <w:r>
        <w:br w:type="page"/>
      </w:r>
    </w:p>
    <w:p w14:paraId="183A6439" w14:textId="549B7420" w:rsidR="00BE1AC3" w:rsidRDefault="00BE1AC3" w:rsidP="00BE1AC3">
      <w:pPr>
        <w:pStyle w:val="QNum"/>
      </w:pPr>
      <w:r>
        <w:lastRenderedPageBreak/>
        <w:t>Question 16</w:t>
      </w:r>
      <w:r>
        <w:tab/>
        <w:t>(8 marks)</w:t>
      </w:r>
    </w:p>
    <w:p w14:paraId="133CF65B" w14:textId="77777777" w:rsidR="00BE1AC3" w:rsidRDefault="00BE1AC3" w:rsidP="00650B61">
      <w:r>
        <w:t xml:space="preserve">A group of </w:t>
      </w:r>
      <m:oMath>
        <m:r>
          <w:rPr>
            <w:rFonts w:ascii="Cambria Math" w:hAnsi="Cambria Math"/>
          </w:rPr>
          <m:t>5</m:t>
        </m:r>
      </m:oMath>
      <w:r>
        <w:t xml:space="preserve"> students is needed to assist in the school office. The group is to be selected from a class of </w:t>
      </w:r>
      <m:oMath>
        <m:r>
          <w:rPr>
            <w:rFonts w:ascii="Cambria Math" w:hAnsi="Cambria Math"/>
          </w:rPr>
          <m:t>18</m:t>
        </m:r>
      </m:oMath>
      <w:r>
        <w:t xml:space="preserve">, in which </w:t>
      </w:r>
      <m:oMath>
        <m:r>
          <w:rPr>
            <w:rFonts w:ascii="Cambria Math" w:hAnsi="Cambria Math"/>
          </w:rPr>
          <m:t>11</m:t>
        </m:r>
      </m:oMath>
      <w:r>
        <w:t xml:space="preserve"> are day students and the remainder</w:t>
      </w:r>
      <w:r w:rsidRPr="006C5D02">
        <w:t xml:space="preserve"> </w:t>
      </w:r>
      <w:r>
        <w:t>boarders.</w:t>
      </w:r>
    </w:p>
    <w:p w14:paraId="24C3C000" w14:textId="77777777" w:rsidR="00BE1AC3" w:rsidRDefault="00BE1AC3" w:rsidP="00650B61"/>
    <w:p w14:paraId="04A989A9" w14:textId="77777777" w:rsidR="00BE1AC3" w:rsidRPr="002F28F4" w:rsidRDefault="00BE1AC3" w:rsidP="002F28F4">
      <w:pPr>
        <w:pStyle w:val="Parta"/>
      </w:pPr>
      <w:bookmarkStart w:id="29" w:name="_Hlk69567027"/>
      <w:r w:rsidRPr="002F28F4">
        <w:t>(a)</w:t>
      </w:r>
      <w:r w:rsidRPr="002F28F4">
        <w:tab/>
        <w:t xml:space="preserve">Determine the number of different </w:t>
      </w:r>
      <w:r>
        <w:t>groups</w:t>
      </w:r>
      <w:r w:rsidRPr="002F28F4">
        <w:t xml:space="preserve"> that </w:t>
      </w:r>
      <w:r>
        <w:t>can be selected</w:t>
      </w:r>
      <w:r w:rsidRPr="002F28F4">
        <w:t>.</w:t>
      </w:r>
      <w:r>
        <w:tab/>
      </w:r>
      <w:r w:rsidRPr="002F28F4">
        <w:t>(2 marks)</w:t>
      </w:r>
    </w:p>
    <w:p w14:paraId="7712BAB5" w14:textId="77777777" w:rsidR="00BE1AC3" w:rsidRDefault="00BE1AC3" w:rsidP="003D04AE">
      <w:pPr>
        <w:pStyle w:val="Parta"/>
      </w:pPr>
    </w:p>
    <w:p w14:paraId="2491B94D" w14:textId="77777777" w:rsidR="00BE1AC3" w:rsidRDefault="00BE1AC3" w:rsidP="003D04AE">
      <w:pPr>
        <w:pStyle w:val="Parta"/>
      </w:pPr>
    </w:p>
    <w:p w14:paraId="057E8915" w14:textId="77777777" w:rsidR="00BE1AC3" w:rsidRDefault="00BE1AC3" w:rsidP="003D04AE">
      <w:pPr>
        <w:pStyle w:val="Parta"/>
      </w:pPr>
    </w:p>
    <w:p w14:paraId="625D9064" w14:textId="77777777" w:rsidR="00BE1AC3" w:rsidRDefault="00BE1AC3" w:rsidP="003D04AE">
      <w:pPr>
        <w:pStyle w:val="Parta"/>
      </w:pPr>
    </w:p>
    <w:p w14:paraId="3A793B26" w14:textId="77777777" w:rsidR="00BE1AC3" w:rsidRDefault="00BE1AC3" w:rsidP="003D04AE">
      <w:pPr>
        <w:pStyle w:val="Parta"/>
      </w:pPr>
    </w:p>
    <w:p w14:paraId="57DEED15" w14:textId="77777777" w:rsidR="00BE1AC3" w:rsidRDefault="00BE1AC3" w:rsidP="003D04AE">
      <w:pPr>
        <w:pStyle w:val="Parta"/>
      </w:pPr>
    </w:p>
    <w:p w14:paraId="1E3A1506" w14:textId="77777777" w:rsidR="00BE1AC3" w:rsidRDefault="00BE1AC3" w:rsidP="003D04AE">
      <w:pPr>
        <w:pStyle w:val="Parta"/>
      </w:pPr>
    </w:p>
    <w:p w14:paraId="35454B37" w14:textId="77777777" w:rsidR="00BE1AC3" w:rsidRDefault="00BE1AC3" w:rsidP="003D04AE">
      <w:pPr>
        <w:pStyle w:val="Parta"/>
      </w:pPr>
    </w:p>
    <w:p w14:paraId="3E63541F" w14:textId="77777777" w:rsidR="00BE1AC3" w:rsidRDefault="00BE1AC3" w:rsidP="003D04AE">
      <w:pPr>
        <w:pStyle w:val="Parta"/>
      </w:pPr>
    </w:p>
    <w:p w14:paraId="039F0C9F" w14:textId="77777777" w:rsidR="00BE1AC3" w:rsidRDefault="00BE1AC3" w:rsidP="003D04AE">
      <w:pPr>
        <w:pStyle w:val="Parta"/>
      </w:pPr>
    </w:p>
    <w:p w14:paraId="07B3DDB2" w14:textId="77777777" w:rsidR="00BE1AC3" w:rsidRDefault="00BE1AC3" w:rsidP="003D04AE">
      <w:pPr>
        <w:pStyle w:val="Parta"/>
      </w:pPr>
      <w:r>
        <w:t>(b)</w:t>
      </w:r>
      <w:r>
        <w:tab/>
        <w:t>Determine the number of different groups that can be selected containing no day students.</w:t>
      </w:r>
      <w:r>
        <w:tab/>
        <w:t>(2 marks)</w:t>
      </w:r>
    </w:p>
    <w:p w14:paraId="1A4CB668" w14:textId="77777777" w:rsidR="00BE1AC3" w:rsidRDefault="00BE1AC3" w:rsidP="003D04AE">
      <w:pPr>
        <w:pStyle w:val="Parta"/>
      </w:pPr>
    </w:p>
    <w:p w14:paraId="0BFE64DD" w14:textId="77777777" w:rsidR="00BE1AC3" w:rsidRDefault="00BE1AC3" w:rsidP="003D04AE">
      <w:pPr>
        <w:pStyle w:val="Parta"/>
      </w:pPr>
    </w:p>
    <w:p w14:paraId="397024CA" w14:textId="77777777" w:rsidR="00BE1AC3" w:rsidRDefault="00BE1AC3" w:rsidP="003D04AE">
      <w:pPr>
        <w:pStyle w:val="Parta"/>
      </w:pPr>
    </w:p>
    <w:p w14:paraId="1E401D32" w14:textId="77777777" w:rsidR="00BE1AC3" w:rsidRDefault="00BE1AC3" w:rsidP="003D04AE">
      <w:pPr>
        <w:pStyle w:val="Parta"/>
      </w:pPr>
    </w:p>
    <w:p w14:paraId="1CACC967" w14:textId="77777777" w:rsidR="00BE1AC3" w:rsidRDefault="00BE1AC3" w:rsidP="003D04AE">
      <w:pPr>
        <w:pStyle w:val="Parta"/>
      </w:pPr>
    </w:p>
    <w:p w14:paraId="2BB73DC6" w14:textId="77777777" w:rsidR="00BE1AC3" w:rsidRDefault="00BE1AC3" w:rsidP="003D04AE">
      <w:pPr>
        <w:pStyle w:val="Parta"/>
      </w:pPr>
    </w:p>
    <w:p w14:paraId="2FC9A81A" w14:textId="77777777" w:rsidR="00BE1AC3" w:rsidRDefault="00BE1AC3" w:rsidP="003D04AE">
      <w:pPr>
        <w:pStyle w:val="Parta"/>
      </w:pPr>
    </w:p>
    <w:p w14:paraId="6642B8BF" w14:textId="77777777" w:rsidR="00BE1AC3" w:rsidRDefault="00BE1AC3" w:rsidP="003D04AE">
      <w:pPr>
        <w:pStyle w:val="Parta"/>
      </w:pPr>
    </w:p>
    <w:p w14:paraId="28B66648" w14:textId="77777777" w:rsidR="00BE1AC3" w:rsidRDefault="00BE1AC3" w:rsidP="003D04AE">
      <w:pPr>
        <w:pStyle w:val="Parta"/>
      </w:pPr>
    </w:p>
    <w:p w14:paraId="787EAB66" w14:textId="77777777" w:rsidR="00BE1AC3" w:rsidRDefault="00BE1AC3" w:rsidP="003D04AE">
      <w:pPr>
        <w:pStyle w:val="Parta"/>
      </w:pPr>
      <w:r>
        <w:t>(c)</w:t>
      </w:r>
      <w:r>
        <w:tab/>
        <w:t>A group is randomly selected from the class. Determine the probability that the group</w:t>
      </w:r>
    </w:p>
    <w:p w14:paraId="2E8260B1" w14:textId="77777777" w:rsidR="00BE1AC3" w:rsidRDefault="00BE1AC3" w:rsidP="003D04AE">
      <w:pPr>
        <w:pStyle w:val="Parta"/>
      </w:pPr>
    </w:p>
    <w:p w14:paraId="5AC42ADC" w14:textId="77777777" w:rsidR="00BE1AC3" w:rsidRDefault="00BE1AC3" w:rsidP="00AC6417">
      <w:pPr>
        <w:pStyle w:val="Partai"/>
      </w:pPr>
      <w:r>
        <w:t>(i)</w:t>
      </w:r>
      <w:r>
        <w:tab/>
        <w:t>contains only day students.</w:t>
      </w:r>
      <w:r>
        <w:tab/>
        <w:t>(2 marks)</w:t>
      </w:r>
    </w:p>
    <w:p w14:paraId="32AD1B7B" w14:textId="77777777" w:rsidR="00BE1AC3" w:rsidRDefault="00BE1AC3" w:rsidP="00AC6417">
      <w:pPr>
        <w:pStyle w:val="Partai"/>
      </w:pPr>
    </w:p>
    <w:p w14:paraId="36040431" w14:textId="77777777" w:rsidR="00BE1AC3" w:rsidRDefault="00BE1AC3" w:rsidP="00AC6417">
      <w:pPr>
        <w:pStyle w:val="Partai"/>
      </w:pPr>
    </w:p>
    <w:p w14:paraId="5321A2B7" w14:textId="77777777" w:rsidR="00BE1AC3" w:rsidRDefault="00BE1AC3" w:rsidP="00AC6417">
      <w:pPr>
        <w:pStyle w:val="Partai"/>
      </w:pPr>
    </w:p>
    <w:p w14:paraId="4C6C3B4B" w14:textId="77777777" w:rsidR="00BE1AC3" w:rsidRDefault="00BE1AC3" w:rsidP="00AC6417">
      <w:pPr>
        <w:pStyle w:val="Partai"/>
      </w:pPr>
    </w:p>
    <w:p w14:paraId="6F2B8CE7" w14:textId="77777777" w:rsidR="00BE1AC3" w:rsidRDefault="00BE1AC3" w:rsidP="00AC6417">
      <w:pPr>
        <w:pStyle w:val="Partai"/>
      </w:pPr>
    </w:p>
    <w:p w14:paraId="74C95FE4" w14:textId="77777777" w:rsidR="00BE1AC3" w:rsidRDefault="00BE1AC3" w:rsidP="00AC6417">
      <w:pPr>
        <w:pStyle w:val="Partai"/>
      </w:pPr>
    </w:p>
    <w:p w14:paraId="6C70B645" w14:textId="77777777" w:rsidR="00BE1AC3" w:rsidRDefault="00BE1AC3" w:rsidP="00AC6417">
      <w:pPr>
        <w:pStyle w:val="Partai"/>
      </w:pPr>
    </w:p>
    <w:p w14:paraId="3B0D6C6E" w14:textId="77777777" w:rsidR="00BE1AC3" w:rsidRDefault="00BE1AC3" w:rsidP="00AC6417">
      <w:pPr>
        <w:pStyle w:val="Partai"/>
      </w:pPr>
    </w:p>
    <w:p w14:paraId="0D057914" w14:textId="77777777" w:rsidR="00BE1AC3" w:rsidRDefault="00BE1AC3" w:rsidP="00AC6417">
      <w:pPr>
        <w:pStyle w:val="Partai"/>
      </w:pPr>
    </w:p>
    <w:p w14:paraId="2602A1D3" w14:textId="77777777" w:rsidR="00BE1AC3" w:rsidRDefault="00BE1AC3" w:rsidP="00AC6417">
      <w:pPr>
        <w:pStyle w:val="Partai"/>
      </w:pPr>
    </w:p>
    <w:p w14:paraId="4E06DFE9" w14:textId="77777777" w:rsidR="00BE1AC3" w:rsidRDefault="00BE1AC3" w:rsidP="00AC6417">
      <w:pPr>
        <w:pStyle w:val="Partai"/>
      </w:pPr>
    </w:p>
    <w:p w14:paraId="78C8D9B0" w14:textId="77777777" w:rsidR="00BE1AC3" w:rsidRDefault="00BE1AC3" w:rsidP="00AC6417">
      <w:pPr>
        <w:pStyle w:val="Partai"/>
      </w:pPr>
    </w:p>
    <w:p w14:paraId="4C54324B" w14:textId="77777777" w:rsidR="00BE1AC3" w:rsidRPr="00AC3BE9" w:rsidRDefault="00BE1AC3" w:rsidP="00AC6417">
      <w:pPr>
        <w:pStyle w:val="Partai"/>
      </w:pPr>
      <w:r>
        <w:t>(ii)</w:t>
      </w:r>
      <w:r>
        <w:tab/>
        <w:t>contains at least one boarder and at least one day student.</w:t>
      </w:r>
      <w:r>
        <w:tab/>
        <w:t>(2 marks)</w:t>
      </w:r>
    </w:p>
    <w:bookmarkEnd w:id="29"/>
    <w:p w14:paraId="551A3CBD" w14:textId="77777777" w:rsidR="00BE1AC3" w:rsidRDefault="00BE1AC3" w:rsidP="00650B61"/>
    <w:p w14:paraId="6AC2C9B0" w14:textId="70618544" w:rsidR="00BE1AC3" w:rsidRDefault="00BE1AC3">
      <w:pPr>
        <w:spacing w:after="160" w:line="259" w:lineRule="auto"/>
        <w:contextualSpacing w:val="0"/>
        <w:rPr>
          <w:b/>
          <w:szCs w:val="24"/>
          <w:lang w:val="en-US"/>
        </w:rPr>
      </w:pPr>
      <w:r>
        <w:br w:type="page"/>
      </w:r>
    </w:p>
    <w:p w14:paraId="68428041" w14:textId="6CE68A8F" w:rsidR="00BE1AC3" w:rsidRDefault="00BE1AC3" w:rsidP="00BE1AC3">
      <w:pPr>
        <w:pStyle w:val="QNum"/>
      </w:pPr>
      <w:r>
        <w:lastRenderedPageBreak/>
        <w:t>Question 17</w:t>
      </w:r>
      <w:r>
        <w:tab/>
        <w:t>(8 marks)</w:t>
      </w:r>
    </w:p>
    <w:p w14:paraId="08EA5A6B" w14:textId="77777777" w:rsidR="00BE1AC3" w:rsidRDefault="00BE1AC3" w:rsidP="00A36116">
      <w:pPr>
        <w:pStyle w:val="Parta"/>
      </w:pPr>
      <w:r>
        <w:t>(a)</w:t>
      </w:r>
      <w:r>
        <w:tab/>
        <w:t xml:space="preserve">The graph of the quadratic function </w:t>
      </w:r>
      <m:oMath>
        <m:r>
          <w:rPr>
            <w:rFonts w:ascii="Cambria Math" w:hAnsi="Cambria Math"/>
          </w:rPr>
          <m:t>y=f(x)</m:t>
        </m:r>
      </m:oMath>
      <w:r>
        <w:t xml:space="preserve"> has roots at </w:t>
      </w:r>
      <m:oMath>
        <m:r>
          <w:rPr>
            <w:rFonts w:ascii="Cambria Math" w:hAnsi="Cambria Math"/>
          </w:rPr>
          <m:t>x=-7</m:t>
        </m:r>
      </m:oMath>
      <w:r>
        <w:rPr>
          <w:rFonts w:eastAsiaTheme="minorEastAsia"/>
        </w:rPr>
        <w:t xml:space="preserve"> and </w:t>
      </w:r>
      <m:oMath>
        <m:r>
          <w:rPr>
            <w:rFonts w:ascii="Cambria Math" w:eastAsiaTheme="minorEastAsia" w:hAnsi="Cambria Math"/>
          </w:rPr>
          <m:t>x=3</m:t>
        </m:r>
      </m:oMath>
      <w:r>
        <w:rPr>
          <w:rFonts w:eastAsiaTheme="minorEastAsia"/>
        </w:rPr>
        <w:t xml:space="preserve"> and the range of </w:t>
      </w:r>
      <m:oMath>
        <m:r>
          <w:rPr>
            <w:rFonts w:ascii="Cambria Math" w:eastAsiaTheme="minorEastAsia" w:hAnsi="Cambria Math"/>
          </w:rPr>
          <m:t>f(x)</m:t>
        </m:r>
      </m:oMath>
      <w:r>
        <w:rPr>
          <w:rFonts w:eastAsiaTheme="minorEastAsia"/>
        </w:rPr>
        <w:t xml:space="preserve"> is </w:t>
      </w:r>
      <m:oMath>
        <m:r>
          <w:rPr>
            <w:rFonts w:ascii="Cambria Math" w:eastAsiaTheme="minorEastAsia" w:hAnsi="Cambria Math"/>
          </w:rPr>
          <m:t>y≤50</m:t>
        </m:r>
      </m:oMath>
      <w:r>
        <w:rPr>
          <w:rFonts w:eastAsiaTheme="minorEastAsia"/>
        </w:rPr>
        <w:t xml:space="preserve">. Use an algebraic method to determine </w:t>
      </w:r>
      <m:oMath>
        <m:r>
          <w:rPr>
            <w:rFonts w:ascii="Cambria Math" w:eastAsiaTheme="minorEastAsia" w:hAnsi="Cambria Math"/>
          </w:rPr>
          <m:t>f(0)</m:t>
        </m:r>
      </m:oMath>
      <w:r>
        <w:rPr>
          <w:rFonts w:eastAsiaTheme="minorEastAsia"/>
        </w:rPr>
        <w:t>.</w:t>
      </w:r>
      <w:r>
        <w:rPr>
          <w:rFonts w:eastAsiaTheme="minorEastAsia"/>
        </w:rPr>
        <w:tab/>
        <w:t>(4 marks)</w:t>
      </w:r>
    </w:p>
    <w:p w14:paraId="219B71A5" w14:textId="77777777" w:rsidR="00BE1AC3" w:rsidRDefault="00BE1AC3" w:rsidP="00A36116">
      <w:pPr>
        <w:pStyle w:val="Parta"/>
      </w:pPr>
    </w:p>
    <w:p w14:paraId="63639850" w14:textId="77777777" w:rsidR="00BE1AC3" w:rsidRDefault="00BE1AC3" w:rsidP="00A36116">
      <w:pPr>
        <w:pStyle w:val="Parta"/>
      </w:pPr>
    </w:p>
    <w:p w14:paraId="7ED718F0" w14:textId="77777777" w:rsidR="00BE1AC3" w:rsidRDefault="00BE1AC3" w:rsidP="00A36116">
      <w:pPr>
        <w:pStyle w:val="Parta"/>
      </w:pPr>
    </w:p>
    <w:p w14:paraId="1CE4B443" w14:textId="77777777" w:rsidR="00BE1AC3" w:rsidRDefault="00BE1AC3" w:rsidP="00A36116">
      <w:pPr>
        <w:pStyle w:val="Parta"/>
      </w:pPr>
    </w:p>
    <w:p w14:paraId="0CE43899" w14:textId="77777777" w:rsidR="00BE1AC3" w:rsidRDefault="00BE1AC3" w:rsidP="00A36116">
      <w:pPr>
        <w:pStyle w:val="Parta"/>
      </w:pPr>
    </w:p>
    <w:p w14:paraId="2A5BF949" w14:textId="77777777" w:rsidR="00BE1AC3" w:rsidRDefault="00BE1AC3" w:rsidP="00A36116">
      <w:pPr>
        <w:pStyle w:val="Parta"/>
      </w:pPr>
    </w:p>
    <w:p w14:paraId="257725BC" w14:textId="77777777" w:rsidR="00BE1AC3" w:rsidRDefault="00BE1AC3" w:rsidP="00A36116">
      <w:pPr>
        <w:pStyle w:val="Parta"/>
      </w:pPr>
    </w:p>
    <w:p w14:paraId="66EF6A52" w14:textId="77777777" w:rsidR="00BE1AC3" w:rsidRDefault="00BE1AC3" w:rsidP="00A36116">
      <w:pPr>
        <w:pStyle w:val="Parta"/>
      </w:pPr>
    </w:p>
    <w:p w14:paraId="09CEC181" w14:textId="77777777" w:rsidR="00BE1AC3" w:rsidRDefault="00BE1AC3" w:rsidP="00A36116">
      <w:pPr>
        <w:pStyle w:val="Parta"/>
      </w:pPr>
    </w:p>
    <w:p w14:paraId="5BE2330D" w14:textId="77777777" w:rsidR="00BE1AC3" w:rsidRDefault="00BE1AC3" w:rsidP="00A36116">
      <w:pPr>
        <w:pStyle w:val="Parta"/>
      </w:pPr>
    </w:p>
    <w:p w14:paraId="0FCD549D" w14:textId="77777777" w:rsidR="00BE1AC3" w:rsidRDefault="00BE1AC3" w:rsidP="00A36116">
      <w:pPr>
        <w:pStyle w:val="Parta"/>
      </w:pPr>
    </w:p>
    <w:p w14:paraId="5333CB2C" w14:textId="77777777" w:rsidR="00BE1AC3" w:rsidRDefault="00BE1AC3" w:rsidP="00A36116">
      <w:pPr>
        <w:pStyle w:val="Parta"/>
      </w:pPr>
    </w:p>
    <w:p w14:paraId="05064369" w14:textId="77777777" w:rsidR="00BE1AC3" w:rsidRDefault="00BE1AC3" w:rsidP="00A36116">
      <w:pPr>
        <w:pStyle w:val="Parta"/>
      </w:pPr>
    </w:p>
    <w:p w14:paraId="5C54C040" w14:textId="77777777" w:rsidR="00BE1AC3" w:rsidRDefault="00BE1AC3" w:rsidP="00A36116">
      <w:pPr>
        <w:pStyle w:val="Parta"/>
      </w:pPr>
    </w:p>
    <w:p w14:paraId="3A603E6D" w14:textId="77777777" w:rsidR="00BE1AC3" w:rsidRDefault="00BE1AC3" w:rsidP="00A36116">
      <w:pPr>
        <w:pStyle w:val="Parta"/>
      </w:pPr>
    </w:p>
    <w:p w14:paraId="1947BA03" w14:textId="77777777" w:rsidR="00BE1AC3" w:rsidRDefault="00BE1AC3" w:rsidP="00A36116">
      <w:pPr>
        <w:pStyle w:val="Parta"/>
      </w:pPr>
    </w:p>
    <w:p w14:paraId="6FB7B378" w14:textId="77777777" w:rsidR="00BE1AC3" w:rsidRDefault="00BE1AC3" w:rsidP="00A36116">
      <w:pPr>
        <w:pStyle w:val="Parta"/>
      </w:pPr>
    </w:p>
    <w:p w14:paraId="756CED24" w14:textId="77777777" w:rsidR="00BE1AC3" w:rsidRDefault="00BE1AC3" w:rsidP="00A36116">
      <w:pPr>
        <w:pStyle w:val="Parta"/>
      </w:pPr>
    </w:p>
    <w:p w14:paraId="6ED2634E" w14:textId="77777777" w:rsidR="00BE1AC3" w:rsidRDefault="00BE1AC3" w:rsidP="00A36116">
      <w:pPr>
        <w:pStyle w:val="Parta"/>
      </w:pPr>
    </w:p>
    <w:p w14:paraId="18389077" w14:textId="77777777" w:rsidR="00BE1AC3" w:rsidRDefault="00BE1AC3" w:rsidP="00A36116">
      <w:pPr>
        <w:pStyle w:val="Parta"/>
      </w:pPr>
    </w:p>
    <w:p w14:paraId="4D0AD2B6" w14:textId="77777777" w:rsidR="00BE1AC3" w:rsidRDefault="00BE1AC3" w:rsidP="00A36116">
      <w:pPr>
        <w:pStyle w:val="Parta"/>
      </w:pPr>
    </w:p>
    <w:p w14:paraId="334273C6" w14:textId="77777777" w:rsidR="00BE1AC3" w:rsidRDefault="00BE1AC3" w:rsidP="00A36116">
      <w:pPr>
        <w:pStyle w:val="Parta"/>
      </w:pPr>
    </w:p>
    <w:p w14:paraId="17603CBD" w14:textId="77777777" w:rsidR="00BE1AC3" w:rsidRDefault="00BE1AC3" w:rsidP="00A36116">
      <w:pPr>
        <w:pStyle w:val="Parta"/>
      </w:pPr>
    </w:p>
    <w:p w14:paraId="6206CEEA" w14:textId="77777777" w:rsidR="00BE1AC3" w:rsidRDefault="00BE1AC3" w:rsidP="00A36116">
      <w:pPr>
        <w:pStyle w:val="Parta"/>
      </w:pPr>
      <w:r>
        <w:t>(b)</w:t>
      </w:r>
      <w:r>
        <w:tab/>
      </w:r>
      <w:r>
        <w:rPr>
          <w:rFonts w:eastAsiaTheme="minorEastAsia"/>
        </w:rPr>
        <w:t xml:space="preserve">The area of square </w:t>
      </w:r>
      <m:oMath>
        <m:r>
          <w:rPr>
            <w:rFonts w:ascii="Cambria Math" w:eastAsiaTheme="minorEastAsia" w:hAnsi="Cambria Math"/>
          </w:rPr>
          <m:t>B</m:t>
        </m:r>
      </m:oMath>
      <w:r>
        <w:rPr>
          <w:rFonts w:eastAsiaTheme="minorEastAsia"/>
        </w:rPr>
        <w:t xml:space="preserve"> is </w:t>
      </w:r>
      <m:oMath>
        <m:r>
          <w:rPr>
            <w:rFonts w:ascii="Cambria Math" w:eastAsiaTheme="minorEastAsia" w:hAnsi="Cambria Math"/>
          </w:rPr>
          <m:t>655.5</m:t>
        </m:r>
      </m:oMath>
      <w:r>
        <w:rPr>
          <w:rFonts w:eastAsiaTheme="minorEastAsia"/>
        </w:rPr>
        <w:t xml:space="preserve"> cm</w:t>
      </w:r>
      <w:r>
        <w:rPr>
          <w:rFonts w:eastAsiaTheme="minorEastAsia"/>
          <w:vertAlign w:val="superscript"/>
        </w:rPr>
        <w:t>2</w:t>
      </w:r>
      <w:r>
        <w:rPr>
          <w:rFonts w:eastAsiaTheme="minorEastAsia"/>
        </w:rPr>
        <w:t xml:space="preserve"> more than six times the area of square </w:t>
      </w:r>
      <m:oMath>
        <m:r>
          <w:rPr>
            <w:rFonts w:ascii="Cambria Math" w:eastAsiaTheme="minorEastAsia" w:hAnsi="Cambria Math"/>
          </w:rPr>
          <m:t>A</m:t>
        </m:r>
      </m:oMath>
      <w:r>
        <w:rPr>
          <w:rFonts w:eastAsiaTheme="minorEastAsia"/>
        </w:rPr>
        <w:t xml:space="preserve">, and the difference in the perimeters of the two squares is </w:t>
      </w:r>
      <m:oMath>
        <m:r>
          <w:rPr>
            <w:rFonts w:ascii="Cambria Math" w:eastAsiaTheme="minorEastAsia" w:hAnsi="Cambria Math"/>
          </w:rPr>
          <m:t>98</m:t>
        </m:r>
      </m:oMath>
      <w:r>
        <w:rPr>
          <w:rFonts w:eastAsiaTheme="minorEastAsia"/>
        </w:rPr>
        <w:t xml:space="preserve"> cm. Determine the least possible area of square </w:t>
      </w:r>
      <m:oMath>
        <m:r>
          <w:rPr>
            <w:rFonts w:ascii="Cambria Math" w:eastAsiaTheme="minorEastAsia" w:hAnsi="Cambria Math"/>
          </w:rPr>
          <m:t>A</m:t>
        </m:r>
      </m:oMath>
      <w:r>
        <w:rPr>
          <w:rFonts w:eastAsiaTheme="minorEastAsia"/>
        </w:rPr>
        <w:t>, the smaller of the squares.</w:t>
      </w:r>
      <w:r>
        <w:rPr>
          <w:rFonts w:eastAsiaTheme="minorEastAsia"/>
        </w:rPr>
        <w:tab/>
        <w:t>(4 marks)</w:t>
      </w:r>
    </w:p>
    <w:p w14:paraId="3A3CBFF3" w14:textId="77777777" w:rsidR="00BE1AC3" w:rsidRDefault="00BE1AC3" w:rsidP="00650B61"/>
    <w:p w14:paraId="635E8330" w14:textId="674DC567" w:rsidR="00BE1AC3" w:rsidRDefault="00BE1AC3">
      <w:pPr>
        <w:spacing w:after="160" w:line="259" w:lineRule="auto"/>
        <w:contextualSpacing w:val="0"/>
        <w:rPr>
          <w:b/>
          <w:szCs w:val="24"/>
          <w:lang w:val="en-US"/>
        </w:rPr>
      </w:pPr>
      <w:r>
        <w:br w:type="page"/>
      </w:r>
    </w:p>
    <w:p w14:paraId="2D9AF66E" w14:textId="0932DB22" w:rsidR="00BE1AC3" w:rsidRDefault="00BE1AC3" w:rsidP="00BE1AC3">
      <w:pPr>
        <w:pStyle w:val="QNum"/>
      </w:pPr>
      <w:r>
        <w:lastRenderedPageBreak/>
        <w:t>Question 18</w:t>
      </w:r>
      <w:r>
        <w:tab/>
        <w:t>(8 marks)</w:t>
      </w:r>
    </w:p>
    <w:p w14:paraId="4E054EB4" w14:textId="77777777" w:rsidR="00BE1AC3" w:rsidRDefault="00BE1AC3" w:rsidP="00650B61">
      <w:pPr>
        <w:rPr>
          <w:rFonts w:eastAsiaTheme="minorEastAsia"/>
        </w:rPr>
      </w:pPr>
      <w:r>
        <w:t xml:space="preserve">As part of a statistics project a student accessed data from a sample of </w:t>
      </w:r>
      <m:oMath>
        <m:r>
          <w:rPr>
            <w:rFonts w:ascii="Cambria Math" w:hAnsi="Cambria Math"/>
          </w:rPr>
          <m:t>518</m:t>
        </m:r>
      </m:oMath>
      <w:r>
        <w:rPr>
          <w:rFonts w:eastAsiaTheme="minorEastAsia"/>
        </w:rPr>
        <w:t xml:space="preserve"> </w:t>
      </w:r>
      <w:r>
        <w:t xml:space="preserve">people about their age and whether they were a smoker. </w:t>
      </w:r>
      <m:oMath>
        <m:r>
          <w:rPr>
            <w:rFonts w:ascii="Cambria Math" w:hAnsi="Cambria Math"/>
          </w:rPr>
          <m:t>227</m:t>
        </m:r>
      </m:oMath>
      <w:r>
        <w:rPr>
          <w:rFonts w:eastAsiaTheme="minorEastAsia"/>
        </w:rPr>
        <w:t xml:space="preserve"> of the people were aged under </w:t>
      </w:r>
      <m:oMath>
        <m:r>
          <w:rPr>
            <w:rFonts w:ascii="Cambria Math" w:eastAsiaTheme="minorEastAsia" w:hAnsi="Cambria Math"/>
          </w:rPr>
          <m:t>35</m:t>
        </m:r>
      </m:oMath>
      <w:r>
        <w:rPr>
          <w:rFonts w:eastAsiaTheme="minorEastAsia"/>
        </w:rPr>
        <w:t xml:space="preserve">, and </w:t>
      </w:r>
      <m:oMath>
        <m:r>
          <w:rPr>
            <w:rFonts w:ascii="Cambria Math" w:eastAsiaTheme="minorEastAsia" w:hAnsi="Cambria Math"/>
          </w:rPr>
          <m:t>44</m:t>
        </m:r>
      </m:oMath>
      <w:r>
        <w:rPr>
          <w:rFonts w:eastAsiaTheme="minorEastAsia"/>
        </w:rPr>
        <w:t xml:space="preserve"> of this age group were smokers. Altogether, there were </w:t>
      </w:r>
      <m:oMath>
        <m:r>
          <w:rPr>
            <w:rFonts w:ascii="Cambria Math" w:eastAsiaTheme="minorEastAsia" w:hAnsi="Cambria Math"/>
          </w:rPr>
          <m:t>103</m:t>
        </m:r>
      </m:oMath>
      <w:r>
        <w:rPr>
          <w:rFonts w:eastAsiaTheme="minorEastAsia"/>
        </w:rPr>
        <w:t xml:space="preserve"> smokers in the sample.</w:t>
      </w:r>
    </w:p>
    <w:p w14:paraId="3CA92A94" w14:textId="77777777" w:rsidR="00BE1AC3" w:rsidRDefault="00BE1AC3" w:rsidP="00650B61">
      <w:pPr>
        <w:rPr>
          <w:rFonts w:eastAsiaTheme="minorEastAsia"/>
        </w:rPr>
      </w:pPr>
    </w:p>
    <w:p w14:paraId="40D34BC7" w14:textId="77777777" w:rsidR="00BE1AC3" w:rsidRDefault="00BE1AC3" w:rsidP="00CF2AC9">
      <w:pPr>
        <w:pStyle w:val="Parta"/>
      </w:pPr>
      <w:r>
        <w:t>(a)</w:t>
      </w:r>
      <w:r>
        <w:tab/>
        <w:t>Use the above information to complete the relative frequency table below, rounding entries to three decimal places.</w:t>
      </w:r>
      <w:r>
        <w:tab/>
        <w:t>(3 marks)</w:t>
      </w:r>
    </w:p>
    <w:p w14:paraId="050EED3C" w14:textId="77777777" w:rsidR="00BE1AC3" w:rsidRDefault="00BE1AC3" w:rsidP="00CF2AC9">
      <w:pPr>
        <w:pStyle w:val="Parta"/>
      </w:pPr>
    </w:p>
    <w:tbl>
      <w:tblPr>
        <w:tblStyle w:val="TableGrid"/>
        <w:tblW w:w="0" w:type="auto"/>
        <w:tblInd w:w="680" w:type="dxa"/>
        <w:tblLook w:val="04A0" w:firstRow="1" w:lastRow="0" w:firstColumn="1" w:lastColumn="0" w:noHBand="0" w:noVBand="1"/>
      </w:tblPr>
      <w:tblGrid>
        <w:gridCol w:w="1361"/>
        <w:gridCol w:w="1531"/>
        <w:gridCol w:w="1531"/>
      </w:tblGrid>
      <w:tr w:rsidR="00BE1AC3" w14:paraId="588928F1" w14:textId="77777777" w:rsidTr="00CA6579">
        <w:trPr>
          <w:trHeight w:val="283"/>
        </w:trPr>
        <w:tc>
          <w:tcPr>
            <w:tcW w:w="1361" w:type="dxa"/>
            <w:vMerge w:val="restart"/>
            <w:shd w:val="clear" w:color="auto" w:fill="F2F2F2" w:themeFill="background1" w:themeFillShade="F2"/>
            <w:vAlign w:val="center"/>
          </w:tcPr>
          <w:p w14:paraId="28AFC567" w14:textId="77777777" w:rsidR="00BE1AC3" w:rsidRDefault="00BE1AC3" w:rsidP="00CA6579">
            <w:pPr>
              <w:pStyle w:val="Parta"/>
              <w:ind w:left="0" w:firstLine="0"/>
              <w:jc w:val="center"/>
            </w:pPr>
            <w:r>
              <w:t>Age</w:t>
            </w:r>
          </w:p>
        </w:tc>
        <w:tc>
          <w:tcPr>
            <w:tcW w:w="3062" w:type="dxa"/>
            <w:gridSpan w:val="2"/>
            <w:shd w:val="clear" w:color="auto" w:fill="F2F2F2" w:themeFill="background1" w:themeFillShade="F2"/>
          </w:tcPr>
          <w:p w14:paraId="7A34D981" w14:textId="77777777" w:rsidR="00BE1AC3" w:rsidRDefault="00BE1AC3" w:rsidP="00CA6579">
            <w:pPr>
              <w:pStyle w:val="Parta"/>
              <w:ind w:left="0" w:firstLine="0"/>
              <w:jc w:val="center"/>
            </w:pPr>
            <w:r>
              <w:t>Tobacco Use</w:t>
            </w:r>
          </w:p>
        </w:tc>
      </w:tr>
      <w:tr w:rsidR="00BE1AC3" w14:paraId="176FDF0B" w14:textId="77777777" w:rsidTr="00CA6579">
        <w:trPr>
          <w:trHeight w:val="283"/>
        </w:trPr>
        <w:tc>
          <w:tcPr>
            <w:tcW w:w="1361" w:type="dxa"/>
            <w:vMerge/>
            <w:shd w:val="clear" w:color="auto" w:fill="F2F2F2" w:themeFill="background1" w:themeFillShade="F2"/>
            <w:vAlign w:val="center"/>
          </w:tcPr>
          <w:p w14:paraId="20F481CA" w14:textId="77777777" w:rsidR="00BE1AC3" w:rsidRDefault="00BE1AC3" w:rsidP="00CA6579">
            <w:pPr>
              <w:pStyle w:val="Parta"/>
              <w:ind w:left="0" w:firstLine="0"/>
              <w:jc w:val="center"/>
            </w:pPr>
          </w:p>
        </w:tc>
        <w:tc>
          <w:tcPr>
            <w:tcW w:w="1531" w:type="dxa"/>
            <w:shd w:val="clear" w:color="auto" w:fill="F2F2F2" w:themeFill="background1" w:themeFillShade="F2"/>
            <w:vAlign w:val="center"/>
          </w:tcPr>
          <w:p w14:paraId="5F23ECDC" w14:textId="77777777" w:rsidR="00BE1AC3" w:rsidRDefault="00BE1AC3" w:rsidP="00CA6579">
            <w:pPr>
              <w:pStyle w:val="Parta"/>
              <w:ind w:left="0" w:firstLine="0"/>
              <w:jc w:val="center"/>
            </w:pPr>
            <w:r>
              <w:t>Non-smoker</w:t>
            </w:r>
          </w:p>
        </w:tc>
        <w:tc>
          <w:tcPr>
            <w:tcW w:w="1531" w:type="dxa"/>
            <w:shd w:val="clear" w:color="auto" w:fill="F2F2F2" w:themeFill="background1" w:themeFillShade="F2"/>
            <w:vAlign w:val="center"/>
          </w:tcPr>
          <w:p w14:paraId="0042A2E5" w14:textId="77777777" w:rsidR="00BE1AC3" w:rsidRDefault="00BE1AC3" w:rsidP="00CA6579">
            <w:pPr>
              <w:pStyle w:val="Parta"/>
              <w:ind w:left="0" w:firstLine="0"/>
              <w:jc w:val="center"/>
            </w:pPr>
            <w:r>
              <w:t>Smoker</w:t>
            </w:r>
          </w:p>
        </w:tc>
      </w:tr>
      <w:tr w:rsidR="00BE1AC3" w14:paraId="3282A2CD" w14:textId="77777777" w:rsidTr="00CA6579">
        <w:trPr>
          <w:trHeight w:val="680"/>
        </w:trPr>
        <w:tc>
          <w:tcPr>
            <w:tcW w:w="1361" w:type="dxa"/>
            <w:shd w:val="clear" w:color="auto" w:fill="F2F2F2" w:themeFill="background1" w:themeFillShade="F2"/>
            <w:vAlign w:val="center"/>
          </w:tcPr>
          <w:p w14:paraId="39CC7726" w14:textId="77777777" w:rsidR="00BE1AC3" w:rsidRDefault="00BE1AC3" w:rsidP="00CA6579">
            <w:pPr>
              <w:pStyle w:val="Parta"/>
              <w:ind w:left="0" w:firstLine="0"/>
              <w:jc w:val="center"/>
            </w:pPr>
            <w:r>
              <w:t xml:space="preserve">Under </w:t>
            </w:r>
            <m:oMath>
              <m:r>
                <w:rPr>
                  <w:rFonts w:ascii="Cambria Math" w:hAnsi="Cambria Math"/>
                </w:rPr>
                <m:t>35</m:t>
              </m:r>
            </m:oMath>
          </w:p>
        </w:tc>
        <w:tc>
          <w:tcPr>
            <w:tcW w:w="1531" w:type="dxa"/>
            <w:vAlign w:val="center"/>
          </w:tcPr>
          <w:p w14:paraId="7403BFF4" w14:textId="77777777" w:rsidR="00BE1AC3" w:rsidRPr="00924303" w:rsidRDefault="00BE1AC3" w:rsidP="00CA6579">
            <w:pPr>
              <w:pStyle w:val="Parta"/>
              <w:ind w:left="0" w:firstLine="0"/>
              <w:jc w:val="center"/>
              <w:rPr>
                <w:rFonts w:ascii="Cambria Math" w:hAnsi="Cambria Math"/>
                <w:oMath/>
              </w:rPr>
            </w:pPr>
            <m:oMathPara>
              <m:oMath>
                <m:r>
                  <w:rPr>
                    <w:rFonts w:ascii="Cambria Math" w:hAnsi="Cambria Math"/>
                  </w:rPr>
                  <m:t>0.353</m:t>
                </m:r>
              </m:oMath>
            </m:oMathPara>
          </w:p>
        </w:tc>
        <w:tc>
          <w:tcPr>
            <w:tcW w:w="1531" w:type="dxa"/>
            <w:vAlign w:val="center"/>
          </w:tcPr>
          <w:p w14:paraId="4EE7ED2C" w14:textId="77777777" w:rsidR="00BE1AC3" w:rsidRPr="00924303" w:rsidRDefault="00BE1AC3" w:rsidP="00CA6579">
            <w:pPr>
              <w:pStyle w:val="Parta"/>
              <w:ind w:left="0" w:firstLine="0"/>
              <w:jc w:val="center"/>
              <w:rPr>
                <w:rFonts w:ascii="Cambria Math" w:hAnsi="Cambria Math"/>
                <w:color w:val="002060"/>
                <w:sz w:val="28"/>
                <w:szCs w:val="28"/>
                <w:oMath/>
              </w:rPr>
            </w:pPr>
          </w:p>
        </w:tc>
      </w:tr>
      <w:tr w:rsidR="00BE1AC3" w14:paraId="37AFC00A" w14:textId="77777777" w:rsidTr="00CA6579">
        <w:trPr>
          <w:trHeight w:val="680"/>
        </w:trPr>
        <w:tc>
          <w:tcPr>
            <w:tcW w:w="1361" w:type="dxa"/>
            <w:shd w:val="clear" w:color="auto" w:fill="F2F2F2" w:themeFill="background1" w:themeFillShade="F2"/>
            <w:vAlign w:val="center"/>
          </w:tcPr>
          <w:p w14:paraId="58AC68F0" w14:textId="77777777" w:rsidR="00BE1AC3" w:rsidRDefault="00BE1AC3" w:rsidP="00CA6579">
            <w:pPr>
              <w:pStyle w:val="Parta"/>
              <w:ind w:left="0" w:firstLine="0"/>
              <w:jc w:val="center"/>
            </w:pPr>
            <m:oMath>
              <m:r>
                <w:rPr>
                  <w:rFonts w:ascii="Cambria Math" w:hAnsi="Cambria Math"/>
                </w:rPr>
                <m:t>35</m:t>
              </m:r>
            </m:oMath>
            <w:r>
              <w:t xml:space="preserve"> or older</w:t>
            </w:r>
          </w:p>
        </w:tc>
        <w:tc>
          <w:tcPr>
            <w:tcW w:w="1531" w:type="dxa"/>
            <w:vAlign w:val="center"/>
          </w:tcPr>
          <w:p w14:paraId="6942B08D" w14:textId="77777777" w:rsidR="00BE1AC3" w:rsidRPr="00924303" w:rsidRDefault="00BE1AC3" w:rsidP="00CA6579">
            <w:pPr>
              <w:pStyle w:val="Parta"/>
              <w:ind w:left="0" w:firstLine="0"/>
              <w:jc w:val="center"/>
              <w:rPr>
                <w:rFonts w:ascii="Cambria Math" w:hAnsi="Cambria Math"/>
                <w:color w:val="002060"/>
                <w:sz w:val="28"/>
                <w:szCs w:val="28"/>
                <w:oMath/>
              </w:rPr>
            </w:pPr>
          </w:p>
        </w:tc>
        <w:tc>
          <w:tcPr>
            <w:tcW w:w="1531" w:type="dxa"/>
            <w:vAlign w:val="center"/>
          </w:tcPr>
          <w:p w14:paraId="3E7C0A9B" w14:textId="77777777" w:rsidR="00BE1AC3" w:rsidRPr="00924303" w:rsidRDefault="00BE1AC3" w:rsidP="00CA6579">
            <w:pPr>
              <w:pStyle w:val="Parta"/>
              <w:ind w:left="0" w:firstLine="0"/>
              <w:jc w:val="center"/>
              <w:rPr>
                <w:rFonts w:ascii="Cambria Math" w:hAnsi="Cambria Math"/>
                <w:color w:val="002060"/>
                <w:sz w:val="28"/>
                <w:szCs w:val="28"/>
                <w:oMath/>
              </w:rPr>
            </w:pPr>
          </w:p>
        </w:tc>
      </w:tr>
    </w:tbl>
    <w:p w14:paraId="6C671067" w14:textId="77777777" w:rsidR="00BE1AC3" w:rsidRDefault="00BE1AC3" w:rsidP="00CF2AC9">
      <w:pPr>
        <w:pStyle w:val="Parta"/>
      </w:pPr>
    </w:p>
    <w:p w14:paraId="48ED3847" w14:textId="77777777" w:rsidR="00BE1AC3" w:rsidRDefault="00BE1AC3" w:rsidP="00CF2AC9">
      <w:pPr>
        <w:pStyle w:val="Parta"/>
      </w:pPr>
    </w:p>
    <w:p w14:paraId="4F94D52F" w14:textId="77777777" w:rsidR="00BE1AC3" w:rsidRDefault="00BE1AC3" w:rsidP="00CF2AC9">
      <w:pPr>
        <w:pStyle w:val="Parta"/>
      </w:pPr>
    </w:p>
    <w:p w14:paraId="1BC33A4D" w14:textId="77777777" w:rsidR="00BE1AC3" w:rsidRDefault="00BE1AC3" w:rsidP="00CF2AC9">
      <w:pPr>
        <w:pStyle w:val="Parta"/>
      </w:pPr>
    </w:p>
    <w:p w14:paraId="2BA067BA" w14:textId="77777777" w:rsidR="00BE1AC3" w:rsidRDefault="00BE1AC3" w:rsidP="00CF2AC9">
      <w:pPr>
        <w:pStyle w:val="Parta"/>
      </w:pPr>
    </w:p>
    <w:p w14:paraId="43B8168C" w14:textId="77777777" w:rsidR="00BE1AC3" w:rsidRDefault="00BE1AC3" w:rsidP="00CF2AC9">
      <w:pPr>
        <w:pStyle w:val="Parta"/>
      </w:pPr>
    </w:p>
    <w:p w14:paraId="0845D9BF" w14:textId="77777777" w:rsidR="00BE1AC3" w:rsidRDefault="00BE1AC3" w:rsidP="00CF2AC9">
      <w:pPr>
        <w:pStyle w:val="Parta"/>
      </w:pPr>
      <w:r>
        <w:t>(b)</w:t>
      </w:r>
      <w:r>
        <w:tab/>
        <w:t>A person is randomly selected from the sample. Determine the probability that</w:t>
      </w:r>
    </w:p>
    <w:p w14:paraId="7ABF228A" w14:textId="77777777" w:rsidR="00BE1AC3" w:rsidRDefault="00BE1AC3" w:rsidP="00CF2AC9">
      <w:pPr>
        <w:pStyle w:val="Parta"/>
      </w:pPr>
    </w:p>
    <w:p w14:paraId="119D0424" w14:textId="77777777" w:rsidR="00BE1AC3" w:rsidRDefault="00BE1AC3" w:rsidP="00FB77A7">
      <w:pPr>
        <w:pStyle w:val="Partai"/>
      </w:pPr>
      <w:r>
        <w:t>(i)</w:t>
      </w:r>
      <w:r>
        <w:tab/>
        <w:t>they are a non-smoker.</w:t>
      </w:r>
      <w:r>
        <w:tab/>
        <w:t>(1 mark)</w:t>
      </w:r>
    </w:p>
    <w:p w14:paraId="4FB4A43B" w14:textId="77777777" w:rsidR="00BE1AC3" w:rsidRDefault="00BE1AC3" w:rsidP="00FB77A7">
      <w:pPr>
        <w:pStyle w:val="Partai"/>
      </w:pPr>
    </w:p>
    <w:p w14:paraId="600D4C64" w14:textId="77777777" w:rsidR="00BE1AC3" w:rsidRDefault="00BE1AC3" w:rsidP="00FB77A7">
      <w:pPr>
        <w:pStyle w:val="Partai"/>
      </w:pPr>
    </w:p>
    <w:p w14:paraId="793873D0" w14:textId="77777777" w:rsidR="00BE1AC3" w:rsidRDefault="00BE1AC3" w:rsidP="00FB77A7">
      <w:pPr>
        <w:pStyle w:val="Partai"/>
      </w:pPr>
    </w:p>
    <w:p w14:paraId="05BFEA74" w14:textId="77777777" w:rsidR="00BE1AC3" w:rsidRDefault="00BE1AC3" w:rsidP="00FB77A7">
      <w:pPr>
        <w:pStyle w:val="Partai"/>
      </w:pPr>
    </w:p>
    <w:p w14:paraId="2E92093B" w14:textId="77777777" w:rsidR="00BE1AC3" w:rsidRDefault="00BE1AC3" w:rsidP="00FB77A7">
      <w:pPr>
        <w:pStyle w:val="Partai"/>
      </w:pPr>
    </w:p>
    <w:p w14:paraId="3378F2E7" w14:textId="77777777" w:rsidR="00BE1AC3" w:rsidRDefault="00BE1AC3" w:rsidP="00FB77A7">
      <w:pPr>
        <w:pStyle w:val="Partai"/>
      </w:pPr>
    </w:p>
    <w:p w14:paraId="420B52EC" w14:textId="77777777" w:rsidR="00BE1AC3" w:rsidRDefault="00BE1AC3" w:rsidP="00FB77A7">
      <w:pPr>
        <w:pStyle w:val="Partai"/>
      </w:pPr>
    </w:p>
    <w:p w14:paraId="4778FAC1" w14:textId="77777777" w:rsidR="00BE1AC3" w:rsidRDefault="00BE1AC3" w:rsidP="00FB77A7">
      <w:pPr>
        <w:pStyle w:val="Partai"/>
      </w:pPr>
      <w:r>
        <w:t>(ii)</w:t>
      </w:r>
      <w:r>
        <w:tab/>
        <w:t xml:space="preserve">they are a smoker or aged </w:t>
      </w:r>
      <m:oMath>
        <m:r>
          <w:rPr>
            <w:rFonts w:ascii="Cambria Math" w:hAnsi="Cambria Math"/>
          </w:rPr>
          <m:t>35</m:t>
        </m:r>
      </m:oMath>
      <w:r>
        <w:rPr>
          <w:rFonts w:eastAsiaTheme="minorEastAsia"/>
        </w:rPr>
        <w:t xml:space="preserve"> or older.</w:t>
      </w:r>
      <w:r>
        <w:rPr>
          <w:rFonts w:eastAsiaTheme="minorEastAsia"/>
        </w:rPr>
        <w:tab/>
        <w:t>(1 mark)</w:t>
      </w:r>
    </w:p>
    <w:p w14:paraId="0738A1D9" w14:textId="77777777" w:rsidR="00BE1AC3" w:rsidRDefault="00BE1AC3" w:rsidP="00650B61"/>
    <w:p w14:paraId="22A5AC3E" w14:textId="77777777" w:rsidR="00BE1AC3" w:rsidRDefault="00BE1AC3" w:rsidP="00650B61"/>
    <w:p w14:paraId="48CD9905" w14:textId="77777777" w:rsidR="00BE1AC3" w:rsidRDefault="00BE1AC3" w:rsidP="00650B61"/>
    <w:p w14:paraId="12742E22" w14:textId="77777777" w:rsidR="00BE1AC3" w:rsidRDefault="00BE1AC3" w:rsidP="00650B61"/>
    <w:p w14:paraId="0E1A959D" w14:textId="77777777" w:rsidR="00BE1AC3" w:rsidRDefault="00BE1AC3" w:rsidP="00650B61"/>
    <w:p w14:paraId="2CEA518C" w14:textId="77777777" w:rsidR="00BE1AC3" w:rsidRDefault="00BE1AC3" w:rsidP="00FB77A7">
      <w:pPr>
        <w:pStyle w:val="Parta"/>
      </w:pPr>
    </w:p>
    <w:p w14:paraId="34473377" w14:textId="77777777" w:rsidR="00BE1AC3" w:rsidRDefault="00BE1AC3" w:rsidP="00FB77A7">
      <w:pPr>
        <w:pStyle w:val="Parta"/>
      </w:pPr>
    </w:p>
    <w:p w14:paraId="2A8E1A46" w14:textId="77777777" w:rsidR="00BE1AC3" w:rsidRDefault="00BE1AC3" w:rsidP="00FB77A7">
      <w:pPr>
        <w:pStyle w:val="Parta"/>
      </w:pPr>
      <w:r>
        <w:t>(c)</w:t>
      </w:r>
      <w:r>
        <w:tab/>
        <w:t>If two selections are made at random from the sample (with replacement), determine the probability that one person is a smoker, and the other is not.</w:t>
      </w:r>
      <w:r>
        <w:tab/>
        <w:t>(3 marks)</w:t>
      </w:r>
    </w:p>
    <w:p w14:paraId="2892B231" w14:textId="77777777" w:rsidR="00BE1AC3" w:rsidRDefault="00BE1AC3" w:rsidP="00650B61"/>
    <w:p w14:paraId="18C24562" w14:textId="77777777" w:rsidR="00BE1AC3" w:rsidRDefault="00BE1AC3" w:rsidP="00BE1AC3">
      <w:pPr>
        <w:pStyle w:val="QNum"/>
        <w:sectPr w:rsidR="00BE1AC3" w:rsidSect="00DF3BCC">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14:paraId="7F0D5F52" w14:textId="490158CA" w:rsidR="00BE1AC3" w:rsidRDefault="00BE1AC3" w:rsidP="00BE1AC3">
      <w:pPr>
        <w:pStyle w:val="QNum"/>
      </w:pPr>
      <w:r>
        <w:lastRenderedPageBreak/>
        <w:t>Question 19</w:t>
      </w:r>
      <w:r>
        <w:tab/>
        <w:t>(9 marks)</w:t>
      </w:r>
    </w:p>
    <w:p w14:paraId="1ADB999D" w14:textId="77777777" w:rsidR="00BE1AC3" w:rsidRDefault="00BE1AC3" w:rsidP="00650B61">
      <w:pPr>
        <w:rPr>
          <w:rFonts w:eastAsiaTheme="minorEastAsia"/>
        </w:rPr>
      </w:pPr>
      <w:r>
        <w:rPr>
          <w:rFonts w:eastAsiaTheme="minorEastAsia"/>
        </w:rPr>
        <w:t xml:space="preserve">The graph of the cubic polynomial </w:t>
      </w:r>
      <m:oMath>
        <m:r>
          <w:rPr>
            <w:rFonts w:ascii="Cambria Math" w:eastAsiaTheme="minorEastAsia" w:hAnsi="Cambria Math"/>
          </w:rPr>
          <m:t>y=f(x)</m:t>
        </m:r>
      </m:oMath>
      <w:r>
        <w:rPr>
          <w:rFonts w:eastAsiaTheme="minorEastAsia"/>
        </w:rPr>
        <w:t xml:space="preserve"> passes through the points </w:t>
      </w:r>
      <m:oMath>
        <m:r>
          <w:rPr>
            <w:rFonts w:ascii="Cambria Math" w:eastAsiaTheme="minorEastAsia" w:hAnsi="Cambria Math"/>
          </w:rPr>
          <m:t>(3, 0)</m:t>
        </m:r>
      </m:oMath>
      <w:r>
        <w:rPr>
          <w:rFonts w:eastAsiaTheme="minorEastAsia"/>
        </w:rPr>
        <w:t xml:space="preserve">, </w:t>
      </w:r>
      <m:oMath>
        <m:r>
          <w:rPr>
            <w:rFonts w:ascii="Cambria Math" w:eastAsiaTheme="minorEastAsia" w:hAnsi="Cambria Math"/>
          </w:rPr>
          <m:t>(0, -3)</m:t>
        </m:r>
      </m:oMath>
      <w:r>
        <w:rPr>
          <w:rFonts w:eastAsiaTheme="minorEastAsia"/>
        </w:rPr>
        <w:t xml:space="preserve"> and has a local maximum at </w:t>
      </w:r>
      <m:oMath>
        <m:r>
          <w:rPr>
            <w:rFonts w:ascii="Cambria Math" w:eastAsiaTheme="minorEastAsia" w:hAnsi="Cambria Math"/>
          </w:rPr>
          <m:t>(1, 0)</m:t>
        </m:r>
      </m:oMath>
      <w:r>
        <w:rPr>
          <w:rFonts w:eastAsiaTheme="minorEastAsia"/>
        </w:rPr>
        <w:t>.</w:t>
      </w:r>
    </w:p>
    <w:p w14:paraId="75A0ED41" w14:textId="77777777" w:rsidR="00BE1AC3" w:rsidRDefault="00BE1AC3" w:rsidP="00650B61">
      <w:pPr>
        <w:rPr>
          <w:rFonts w:eastAsiaTheme="minorEastAsia"/>
        </w:rPr>
      </w:pPr>
    </w:p>
    <w:p w14:paraId="39BAD2EC" w14:textId="77777777" w:rsidR="00BE1AC3" w:rsidRDefault="00BE1AC3" w:rsidP="009E10CC">
      <w:pPr>
        <w:pStyle w:val="Parta"/>
        <w:rPr>
          <w:rFonts w:eastAsiaTheme="minorEastAsia"/>
        </w:rPr>
      </w:pPr>
      <w:r>
        <w:t>(a)</w:t>
      </w:r>
      <w:r>
        <w:tab/>
        <w:t xml:space="preserve">Use the above information to sketch the graph of </w:t>
      </w:r>
      <m:oMath>
        <m:r>
          <w:rPr>
            <w:rFonts w:ascii="Cambria Math" w:hAnsi="Cambria Math"/>
          </w:rPr>
          <m:t>y=f(x)</m:t>
        </m:r>
      </m:oMath>
      <w:r>
        <w:rPr>
          <w:rFonts w:eastAsiaTheme="minorEastAsia"/>
        </w:rPr>
        <w:t xml:space="preserve"> on the axes below.</w:t>
      </w:r>
      <w:r>
        <w:rPr>
          <w:rFonts w:eastAsiaTheme="minorEastAsia"/>
        </w:rPr>
        <w:tab/>
        <w:t>(3 marks)</w:t>
      </w:r>
    </w:p>
    <w:p w14:paraId="4F3A6866" w14:textId="77777777" w:rsidR="00BE1AC3" w:rsidRDefault="00BE1AC3" w:rsidP="009E10CC">
      <w:pPr>
        <w:pStyle w:val="Parta"/>
        <w:rPr>
          <w:rFonts w:eastAsiaTheme="minorEastAsia"/>
        </w:rPr>
      </w:pPr>
    </w:p>
    <w:p w14:paraId="0EC3E188" w14:textId="77777777" w:rsidR="00BE1AC3" w:rsidRPr="00B10BD0" w:rsidRDefault="00BE1AC3" w:rsidP="009E10CC">
      <w:pPr>
        <w:pStyle w:val="Parta"/>
        <w:jc w:val="center"/>
        <w:rPr>
          <w:rFonts w:eastAsiaTheme="minorEastAsia"/>
        </w:rPr>
      </w:pPr>
      <w:r w:rsidRPr="002606B5">
        <w:rPr>
          <w:rFonts w:eastAsiaTheme="minorEastAsia"/>
          <w:noProof/>
        </w:rPr>
        <w:drawing>
          <wp:inline distT="0" distB="0" distL="0" distR="0" wp14:anchorId="30738A83" wp14:editId="5B959A21">
            <wp:extent cx="4391251" cy="2584583"/>
            <wp:effectExtent l="0" t="0" r="0" b="0"/>
            <wp:docPr id="5" name="Picture 5" descr="&lt;EFOFEX&gt;&#10;id:fxd{28bfd811-fc5a-4c01-8fa9-502cedf5a0f1}&#10;&#10;FXData: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&#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28bfd811-fc5a-4c01-8fa9-502cedf5a0f1}&#10;&#10;FXData: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&#10;&#10;&lt;/EFOFEX&g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91251" cy="2584583"/>
                    </a:xfrm>
                    <a:prstGeom prst="rect">
                      <a:avLst/>
                    </a:prstGeom>
                  </pic:spPr>
                </pic:pic>
              </a:graphicData>
            </a:graphic>
          </wp:inline>
        </w:drawing>
      </w:r>
    </w:p>
    <w:p w14:paraId="0BAFD508" w14:textId="77777777" w:rsidR="00BE1AC3" w:rsidRDefault="00BE1AC3" w:rsidP="009E10CC">
      <w:pPr>
        <w:pStyle w:val="Parta"/>
      </w:pPr>
    </w:p>
    <w:p w14:paraId="738C5757" w14:textId="77777777" w:rsidR="00BE1AC3" w:rsidRDefault="00BE1AC3" w:rsidP="009E10CC">
      <w:pPr>
        <w:pStyle w:val="Parta"/>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+cx+d</m:t>
        </m:r>
      </m:oMath>
      <w:r>
        <w:rPr>
          <w:rFonts w:eastAsiaTheme="minorEastAsia"/>
        </w:rPr>
        <w:t xml:space="preserve">, where </w:t>
      </w:r>
      <m:oMath>
        <m:r>
          <w:rPr>
            <w:rFonts w:ascii="Cambria Math" w:eastAsiaTheme="minorEastAsia" w:hAnsi="Cambria Math"/>
          </w:rPr>
          <m:t>b, c</m:t>
        </m:r>
      </m:oMath>
      <w:r>
        <w:rPr>
          <w:rFonts w:eastAsiaTheme="minorEastAsia"/>
        </w:rPr>
        <w:t xml:space="preserve"> and </w:t>
      </w:r>
      <m:oMath>
        <m:r>
          <w:rPr>
            <w:rFonts w:ascii="Cambria Math" w:eastAsiaTheme="minorEastAsia" w:hAnsi="Cambria Math"/>
          </w:rPr>
          <m:t>d</m:t>
        </m:r>
      </m:oMath>
      <w:r>
        <w:rPr>
          <w:rFonts w:eastAsiaTheme="minorEastAsia"/>
        </w:rPr>
        <w:t xml:space="preserve"> are constants.</w:t>
      </w:r>
    </w:p>
    <w:p w14:paraId="69FF90BA" w14:textId="77777777" w:rsidR="00BE1AC3" w:rsidRDefault="00BE1AC3" w:rsidP="009E10CC">
      <w:pPr>
        <w:pStyle w:val="Parta"/>
        <w:rPr>
          <w:rFonts w:eastAsiaTheme="minorEastAsia"/>
        </w:rPr>
      </w:pPr>
    </w:p>
    <w:p w14:paraId="0C600D9C" w14:textId="77777777" w:rsidR="00BE1AC3" w:rsidRDefault="00BE1AC3" w:rsidP="009E10CC">
      <w:pPr>
        <w:pStyle w:val="Parta"/>
        <w:rPr>
          <w:rFonts w:eastAsiaTheme="minorEastAsia"/>
        </w:rPr>
      </w:pPr>
      <w:r>
        <w:rPr>
          <w:rFonts w:eastAsiaTheme="minorEastAsia"/>
        </w:rPr>
        <w:t>(b)</w:t>
      </w:r>
      <w:r>
        <w:rPr>
          <w:rFonts w:eastAsiaTheme="minorEastAsia"/>
        </w:rPr>
        <w:tab/>
        <w:t xml:space="preserve">Determine the value of each of the constants </w:t>
      </w:r>
      <m:oMath>
        <m:r>
          <w:rPr>
            <w:rFonts w:ascii="Cambria Math" w:eastAsiaTheme="minorEastAsia" w:hAnsi="Cambria Math"/>
          </w:rPr>
          <m:t>b, c</m:t>
        </m:r>
      </m:oMath>
      <w:r>
        <w:rPr>
          <w:rFonts w:eastAsiaTheme="minorEastAsia"/>
        </w:rPr>
        <w:t xml:space="preserve"> and </w:t>
      </w:r>
      <m:oMath>
        <m:r>
          <w:rPr>
            <w:rFonts w:ascii="Cambria Math" w:eastAsiaTheme="minorEastAsia" w:hAnsi="Cambria Math"/>
          </w:rPr>
          <m:t>d</m:t>
        </m:r>
      </m:oMath>
      <w:r>
        <w:rPr>
          <w:rFonts w:eastAsiaTheme="minorEastAsia"/>
        </w:rPr>
        <w:t>.</w:t>
      </w:r>
      <w:r>
        <w:rPr>
          <w:rFonts w:eastAsiaTheme="minorEastAsia"/>
        </w:rPr>
        <w:tab/>
        <w:t>(3 marks)</w:t>
      </w:r>
    </w:p>
    <w:p w14:paraId="5BF6CB93" w14:textId="77777777" w:rsidR="00BE1AC3" w:rsidRDefault="00BE1AC3" w:rsidP="009E10CC">
      <w:pPr>
        <w:pStyle w:val="Parta"/>
        <w:rPr>
          <w:rFonts w:eastAsiaTheme="minorEastAsia"/>
        </w:rPr>
      </w:pPr>
    </w:p>
    <w:p w14:paraId="25EC9F32" w14:textId="77777777" w:rsidR="00BE1AC3" w:rsidRDefault="00BE1AC3" w:rsidP="009E10CC">
      <w:pPr>
        <w:pStyle w:val="Parta"/>
        <w:rPr>
          <w:rFonts w:eastAsiaTheme="minorEastAsia"/>
        </w:rPr>
      </w:pPr>
    </w:p>
    <w:p w14:paraId="01A3FE03" w14:textId="77777777" w:rsidR="00BE1AC3" w:rsidRDefault="00BE1AC3" w:rsidP="009E10CC">
      <w:pPr>
        <w:pStyle w:val="Parta"/>
        <w:rPr>
          <w:rFonts w:eastAsiaTheme="minorEastAsia"/>
        </w:rPr>
      </w:pPr>
    </w:p>
    <w:p w14:paraId="0B545916" w14:textId="77777777" w:rsidR="00BE1AC3" w:rsidRDefault="00BE1AC3" w:rsidP="009E10CC">
      <w:pPr>
        <w:pStyle w:val="Parta"/>
        <w:rPr>
          <w:rFonts w:eastAsiaTheme="minorEastAsia"/>
        </w:rPr>
      </w:pPr>
    </w:p>
    <w:p w14:paraId="3DEA69F9" w14:textId="77777777" w:rsidR="00BE1AC3" w:rsidRDefault="00BE1AC3" w:rsidP="009E10CC">
      <w:pPr>
        <w:pStyle w:val="Parta"/>
        <w:rPr>
          <w:rFonts w:eastAsiaTheme="minorEastAsia"/>
        </w:rPr>
      </w:pPr>
    </w:p>
    <w:p w14:paraId="64F057A6" w14:textId="77777777" w:rsidR="00BE1AC3" w:rsidRDefault="00BE1AC3" w:rsidP="009E10CC">
      <w:pPr>
        <w:pStyle w:val="Parta"/>
        <w:rPr>
          <w:rFonts w:eastAsiaTheme="minorEastAsia"/>
        </w:rPr>
      </w:pPr>
    </w:p>
    <w:p w14:paraId="735F69E5" w14:textId="77777777" w:rsidR="00BE1AC3" w:rsidRDefault="00BE1AC3" w:rsidP="009E10CC">
      <w:pPr>
        <w:pStyle w:val="Parta"/>
        <w:rPr>
          <w:rFonts w:eastAsiaTheme="minorEastAsia"/>
        </w:rPr>
      </w:pPr>
    </w:p>
    <w:p w14:paraId="2E6E7A4B" w14:textId="77777777" w:rsidR="00BE1AC3" w:rsidRDefault="00BE1AC3" w:rsidP="009E10CC">
      <w:pPr>
        <w:pStyle w:val="Parta"/>
        <w:rPr>
          <w:rFonts w:eastAsiaTheme="minorEastAsia"/>
        </w:rPr>
      </w:pPr>
    </w:p>
    <w:p w14:paraId="5F564BB6" w14:textId="77777777" w:rsidR="00BE1AC3" w:rsidRDefault="00BE1AC3" w:rsidP="009E10CC">
      <w:pPr>
        <w:pStyle w:val="Parta"/>
        <w:rPr>
          <w:rFonts w:eastAsiaTheme="minorEastAsia"/>
        </w:rPr>
      </w:pPr>
    </w:p>
    <w:p w14:paraId="0CA3755D" w14:textId="77777777" w:rsidR="00BE1AC3" w:rsidRDefault="00BE1AC3" w:rsidP="009E10CC">
      <w:pPr>
        <w:pStyle w:val="Parta"/>
        <w:rPr>
          <w:rFonts w:eastAsiaTheme="minorEastAsia"/>
        </w:rPr>
      </w:pPr>
    </w:p>
    <w:p w14:paraId="75DA2801" w14:textId="77777777" w:rsidR="00BE1AC3" w:rsidRDefault="00BE1AC3" w:rsidP="009E10CC">
      <w:pPr>
        <w:pStyle w:val="Parta"/>
        <w:rPr>
          <w:rFonts w:eastAsiaTheme="minorEastAsia"/>
        </w:rPr>
      </w:pPr>
    </w:p>
    <w:p w14:paraId="4D3DA98B" w14:textId="77777777" w:rsidR="00BE1AC3" w:rsidRDefault="00BE1AC3" w:rsidP="009E10CC">
      <w:pPr>
        <w:pStyle w:val="Parta"/>
        <w:rPr>
          <w:rFonts w:eastAsiaTheme="minorEastAsia"/>
        </w:rPr>
      </w:pPr>
    </w:p>
    <w:p w14:paraId="519E2B03" w14:textId="77777777" w:rsidR="00BE1AC3" w:rsidRDefault="00BE1AC3" w:rsidP="009E10CC">
      <w:pPr>
        <w:pStyle w:val="Parta"/>
        <w:rPr>
          <w:rFonts w:eastAsiaTheme="minorEastAsia"/>
        </w:rPr>
      </w:pPr>
    </w:p>
    <w:p w14:paraId="3BE4F30C" w14:textId="77777777" w:rsidR="00BE1AC3" w:rsidRDefault="00BE1AC3" w:rsidP="00E75BD1">
      <w:pPr>
        <w:pStyle w:val="Parta"/>
      </w:pPr>
    </w:p>
    <w:p w14:paraId="594CEED8" w14:textId="77777777" w:rsidR="00BE1AC3" w:rsidRDefault="00BE1AC3" w:rsidP="00E75BD1">
      <w:pPr>
        <w:pStyle w:val="Parta"/>
      </w:pPr>
      <w:r>
        <w:t>(c)</w:t>
      </w:r>
      <w:r>
        <w:tab/>
        <w:t xml:space="preserve">Another cubic polynomial is defined by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+ax-6</m:t>
        </m:r>
      </m:oMath>
      <w:r>
        <w:t xml:space="preserve">. Determine the value(s) of the constant </w:t>
      </w:r>
      <m:oMath>
        <m:r>
          <w:rPr>
            <w:rFonts w:ascii="Cambria Math" w:hAnsi="Cambria Math"/>
          </w:rPr>
          <m:t>a</m:t>
        </m:r>
      </m:oMath>
      <w:r>
        <w:t xml:space="preserve"> so that the graphs of </w:t>
      </w:r>
      <m:oMath>
        <m:r>
          <w:rPr>
            <w:rFonts w:ascii="Cambria Math" w:hAnsi="Cambria Math"/>
          </w:rPr>
          <m:t>y=f</m:t>
        </m:r>
        <m:d>
          <m:dPr>
            <m:ctrlPr>
              <w:rPr>
                <w:rFonts w:ascii="Cambria Math" w:hAnsi="Cambria Math"/>
                <w:i/>
              </w:rPr>
            </m:ctrlPr>
          </m:dPr>
          <m:e>
            <m:r>
              <w:rPr>
                <w:rFonts w:ascii="Cambria Math" w:hAnsi="Cambria Math"/>
              </w:rPr>
              <m:t>x</m:t>
            </m:r>
          </m:e>
        </m:d>
      </m:oMath>
      <w:r>
        <w:t xml:space="preserve"> and </w:t>
      </w:r>
      <m:oMath>
        <m:r>
          <w:rPr>
            <w:rFonts w:ascii="Cambria Math" w:hAnsi="Cambria Math"/>
          </w:rPr>
          <m:t>y=g(x)</m:t>
        </m:r>
      </m:oMath>
      <w:r>
        <w:t xml:space="preserve"> do not intersect.</w:t>
      </w:r>
      <w:r>
        <w:tab/>
        <w:t>(3 marks)</w:t>
      </w:r>
    </w:p>
    <w:p w14:paraId="7773CC5A" w14:textId="77777777" w:rsidR="00BE1AC3" w:rsidRDefault="00BE1AC3" w:rsidP="00650B61"/>
    <w:p w14:paraId="5BA375D3" w14:textId="77777777" w:rsidR="00BE1AC3" w:rsidRDefault="00BE1AC3" w:rsidP="00BE1AC3">
      <w:pPr>
        <w:pStyle w:val="QNum"/>
        <w:sectPr w:rsidR="00BE1AC3" w:rsidSect="00DF3BCC">
          <w:headerReference w:type="first" r:id="rId19"/>
          <w:footerReference w:type="first" r:id="rId20"/>
          <w:pgSz w:w="11906" w:h="16838" w:code="9"/>
          <w:pgMar w:top="1247" w:right="1134" w:bottom="851" w:left="1304" w:header="737" w:footer="567" w:gutter="0"/>
          <w:cols w:space="708"/>
          <w:titlePg/>
          <w:docGrid w:linePitch="360"/>
        </w:sectPr>
      </w:pPr>
    </w:p>
    <w:p w14:paraId="4B86C043" w14:textId="77777777" w:rsidR="00BE1AC3" w:rsidRPr="00761F37" w:rsidRDefault="00BE1AC3" w:rsidP="009B66B8">
      <w:pPr>
        <w:pStyle w:val="QNum"/>
        <w:rPr>
          <w:b w:val="0"/>
        </w:rPr>
      </w:pPr>
      <w:r>
        <w:rPr>
          <w:b w:val="0"/>
        </w:rPr>
        <w:lastRenderedPageBreak/>
        <w:t>Supplementary page</w:t>
      </w:r>
    </w:p>
    <w:p w14:paraId="0B8AB1D2" w14:textId="77777777" w:rsidR="00BE1AC3" w:rsidRPr="008A70F8" w:rsidRDefault="00BE1AC3" w:rsidP="009B66B8"/>
    <w:p w14:paraId="62D472D8" w14:textId="77777777" w:rsidR="00BE1AC3" w:rsidRDefault="00BE1AC3" w:rsidP="009B66B8">
      <w:r>
        <w:t>Question number: _________</w:t>
      </w:r>
    </w:p>
    <w:p w14:paraId="0B46B318" w14:textId="77777777" w:rsidR="00BE1AC3" w:rsidRDefault="00BE1AC3" w:rsidP="00D3315D"/>
    <w:p w14:paraId="32516567" w14:textId="77777777" w:rsidR="00BE1AC3" w:rsidRDefault="00BE1AC3" w:rsidP="00CA483B">
      <w:pPr>
        <w:sectPr w:rsidR="00BE1AC3"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77ABF768" w14:textId="77777777" w:rsidR="00BE1AC3" w:rsidRDefault="00BE1AC3" w:rsidP="00CA483B">
      <w:bookmarkStart w:id="30" w:name="bMkTab2"/>
      <w:bookmarkEnd w:id="30"/>
    </w:p>
    <w:p w14:paraId="1B3F4C91" w14:textId="77777777" w:rsidR="00BE1AC3" w:rsidRDefault="00BE1AC3" w:rsidP="00CA483B"/>
    <w:p w14:paraId="66690CD9" w14:textId="77777777" w:rsidR="00BE1AC3" w:rsidRDefault="00BE1AC3" w:rsidP="00CA483B"/>
    <w:p w14:paraId="671EC72F" w14:textId="77777777" w:rsidR="00BE1AC3" w:rsidRDefault="00BE1AC3" w:rsidP="00CA483B"/>
    <w:p w14:paraId="22CC3490" w14:textId="77777777" w:rsidR="00BE1AC3" w:rsidRDefault="00BE1AC3" w:rsidP="00CA483B"/>
    <w:p w14:paraId="0F092DAA" w14:textId="77777777" w:rsidR="00BE1AC3" w:rsidRDefault="00BE1AC3" w:rsidP="00CA483B"/>
    <w:p w14:paraId="6E2992D2" w14:textId="77777777" w:rsidR="00BE1AC3" w:rsidRDefault="00BE1AC3" w:rsidP="00CA483B"/>
    <w:p w14:paraId="4BF267BE" w14:textId="77777777" w:rsidR="00BE1AC3" w:rsidRDefault="00BE1AC3" w:rsidP="00CA483B"/>
    <w:p w14:paraId="2D82BBC4" w14:textId="77777777" w:rsidR="00BE1AC3" w:rsidRDefault="00BE1AC3" w:rsidP="00CA483B"/>
    <w:p w14:paraId="0B6A1C95" w14:textId="77777777" w:rsidR="00BE1AC3" w:rsidRDefault="00BE1AC3" w:rsidP="00CA483B"/>
    <w:p w14:paraId="00D73375" w14:textId="77777777" w:rsidR="00BE1AC3" w:rsidRDefault="00BE1AC3" w:rsidP="00CA483B"/>
    <w:p w14:paraId="5ADDD33D" w14:textId="77777777" w:rsidR="00BE1AC3" w:rsidRDefault="00BE1AC3" w:rsidP="00CA483B"/>
    <w:p w14:paraId="0AFDACCC" w14:textId="77777777" w:rsidR="00BE1AC3" w:rsidRDefault="00BE1AC3" w:rsidP="00CA483B"/>
    <w:p w14:paraId="40DAC0B0" w14:textId="77777777" w:rsidR="00BE1AC3" w:rsidRDefault="00BE1AC3" w:rsidP="00CA483B"/>
    <w:p w14:paraId="231EEAB8" w14:textId="77777777" w:rsidR="00BE1AC3" w:rsidRDefault="00BE1AC3" w:rsidP="00CA483B"/>
    <w:p w14:paraId="741F52F5" w14:textId="77777777" w:rsidR="00BE1AC3" w:rsidRDefault="00BE1AC3" w:rsidP="00CA483B"/>
    <w:p w14:paraId="70BE7118" w14:textId="77777777" w:rsidR="00BE1AC3" w:rsidRDefault="00BE1AC3" w:rsidP="00CA483B"/>
    <w:p w14:paraId="55059BBB" w14:textId="77777777" w:rsidR="00BE1AC3" w:rsidRDefault="00BE1AC3" w:rsidP="00CA483B"/>
    <w:p w14:paraId="53343212" w14:textId="77777777" w:rsidR="00BE1AC3" w:rsidRDefault="00BE1AC3" w:rsidP="00CA483B"/>
    <w:p w14:paraId="1471ADEA" w14:textId="77777777" w:rsidR="00BE1AC3" w:rsidRDefault="00BE1AC3" w:rsidP="00CA483B"/>
    <w:p w14:paraId="6829A786" w14:textId="77777777" w:rsidR="00BE1AC3" w:rsidRDefault="00BE1AC3" w:rsidP="00CA483B"/>
    <w:p w14:paraId="210C9E64" w14:textId="77777777" w:rsidR="00BE1AC3" w:rsidRDefault="00BE1AC3" w:rsidP="00CA483B"/>
    <w:p w14:paraId="7C252C94" w14:textId="77777777" w:rsidR="00BE1AC3" w:rsidRDefault="00BE1AC3" w:rsidP="00CA483B"/>
    <w:p w14:paraId="392C2A32" w14:textId="77777777" w:rsidR="00BE1AC3" w:rsidRDefault="00BE1AC3" w:rsidP="00CA483B"/>
    <w:p w14:paraId="6E5B8086" w14:textId="77777777" w:rsidR="00BE1AC3" w:rsidRDefault="00BE1AC3" w:rsidP="00CA483B"/>
    <w:p w14:paraId="475E9601" w14:textId="77777777" w:rsidR="00BE1AC3" w:rsidRDefault="00BE1AC3" w:rsidP="00CA483B"/>
    <w:p w14:paraId="12AD91FD" w14:textId="77777777" w:rsidR="00BE1AC3" w:rsidRDefault="00BE1AC3" w:rsidP="00CA483B"/>
    <w:p w14:paraId="27C6406C" w14:textId="77777777" w:rsidR="00BE1AC3" w:rsidRDefault="00BE1AC3" w:rsidP="00CA483B"/>
    <w:p w14:paraId="7BA23AD5" w14:textId="77777777" w:rsidR="00BE1AC3" w:rsidRDefault="00BE1AC3" w:rsidP="00CA483B"/>
    <w:p w14:paraId="19B80826" w14:textId="77777777" w:rsidR="00BE1AC3" w:rsidRDefault="00BE1AC3" w:rsidP="00CA483B"/>
    <w:p w14:paraId="441D5C91" w14:textId="77777777" w:rsidR="00BE1AC3" w:rsidRDefault="00BE1AC3" w:rsidP="00CA483B"/>
    <w:p w14:paraId="3574FA72" w14:textId="77777777" w:rsidR="00BE1AC3" w:rsidRDefault="00BE1AC3" w:rsidP="00CA483B"/>
    <w:p w14:paraId="63B8C419" w14:textId="77777777" w:rsidR="00BE1AC3" w:rsidRDefault="00BE1AC3" w:rsidP="00CA483B"/>
    <w:p w14:paraId="4247E75F" w14:textId="77777777" w:rsidR="00BE1AC3" w:rsidRDefault="00BE1AC3" w:rsidP="00CA483B"/>
    <w:p w14:paraId="5B83FDC1" w14:textId="77777777" w:rsidR="00BE1AC3" w:rsidRDefault="00BE1AC3" w:rsidP="00CA483B"/>
    <w:p w14:paraId="71AAB192" w14:textId="77777777" w:rsidR="00BE1AC3" w:rsidRDefault="00BE1AC3" w:rsidP="00CA483B"/>
    <w:p w14:paraId="3C6B33C9" w14:textId="77777777" w:rsidR="00BE1AC3" w:rsidRDefault="00BE1AC3" w:rsidP="00CA483B"/>
    <w:p w14:paraId="77AE88B2" w14:textId="77777777" w:rsidR="00BE1AC3" w:rsidRDefault="00BE1AC3" w:rsidP="00CA483B"/>
    <w:p w14:paraId="7DBF1D54" w14:textId="77777777" w:rsidR="00BE1AC3" w:rsidRDefault="00BE1AC3" w:rsidP="00CA483B"/>
    <w:p w14:paraId="27D52BB5" w14:textId="77777777" w:rsidR="00BE1AC3" w:rsidRDefault="00BE1AC3" w:rsidP="00CA483B"/>
    <w:p w14:paraId="37FA92E6" w14:textId="77777777" w:rsidR="00BE1AC3" w:rsidRDefault="00BE1AC3" w:rsidP="00CA483B"/>
    <w:p w14:paraId="22E25AB9" w14:textId="77777777" w:rsidR="00BE1AC3" w:rsidRDefault="00BE1AC3" w:rsidP="00CA483B"/>
    <w:p w14:paraId="60BF2487" w14:textId="77777777" w:rsidR="00BE1AC3" w:rsidRDefault="00BE1AC3" w:rsidP="00CA483B"/>
    <w:p w14:paraId="1FE92729" w14:textId="77777777" w:rsidR="00BE1AC3" w:rsidRDefault="00BE1AC3" w:rsidP="00CA483B"/>
    <w:p w14:paraId="4E901ABF" w14:textId="77777777" w:rsidR="00BE1AC3" w:rsidRDefault="00BE1AC3" w:rsidP="00CA483B"/>
    <w:p w14:paraId="095EFCD6" w14:textId="77777777" w:rsidR="00BE1AC3" w:rsidRDefault="00BE1AC3" w:rsidP="00CA483B"/>
    <w:p w14:paraId="1C16635A" w14:textId="77777777" w:rsidR="00BE1AC3" w:rsidRDefault="00BE1AC3" w:rsidP="00CA483B"/>
    <w:p w14:paraId="21EE43B9" w14:textId="77777777" w:rsidR="00BE1AC3" w:rsidRDefault="00BE1AC3" w:rsidP="00CA483B"/>
    <w:p w14:paraId="4CA8C362" w14:textId="77777777" w:rsidR="00BE1AC3" w:rsidRDefault="00BE1AC3" w:rsidP="00CA483B"/>
    <w:p w14:paraId="015C62C4" w14:textId="14E483CA" w:rsidR="00BE1AC3" w:rsidRDefault="00BE1AC3" w:rsidP="00176942">
      <w:pPr>
        <w:pStyle w:val="WAXCopy"/>
      </w:pPr>
      <w:r>
        <w:rPr>
          <w:rFonts w:cs="Arial"/>
        </w:rPr>
        <w:t>©</w:t>
      </w:r>
      <w:r>
        <w:t xml:space="preserve"> 2022 WA Exam Papers.</w:t>
      </w:r>
      <w:r w:rsidRPr="00CB55EC">
        <w:t xml:space="preserve"> </w:t>
      </w:r>
      <w:bookmarkStart w:id="31" w:name="school"/>
      <w:bookmarkEnd w:id="31"/>
      <w:r>
        <w:t>Hale School has a non-exclusive licence to copy and communicate this document for non-commercial, educational use within the school. No other copying, communication or use is permitted without the express written permission of WA Exam Papers. SN035-192-2.</w:t>
      </w:r>
    </w:p>
    <w:p w14:paraId="5045BCB6" w14:textId="77777777" w:rsidR="00BE1AC3" w:rsidRPr="00F913EF" w:rsidRDefault="00BE1AC3" w:rsidP="00F913EF"/>
    <w:p w14:paraId="53B82708" w14:textId="77777777" w:rsidR="00BE1AC3" w:rsidRPr="007629AB" w:rsidRDefault="00BE1AC3" w:rsidP="00BE1AC3">
      <w:pPr>
        <w:pStyle w:val="QNum"/>
      </w:pPr>
    </w:p>
    <w:sectPr w:rsidR="00BE1AC3" w:rsidRPr="007629AB" w:rsidSect="007514AB">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6EE1" w14:textId="77777777" w:rsidR="003B6618" w:rsidRDefault="003B6618" w:rsidP="00066BEF">
      <w:r>
        <w:separator/>
      </w:r>
    </w:p>
  </w:endnote>
  <w:endnote w:type="continuationSeparator" w:id="0">
    <w:p w14:paraId="6CA4CC22" w14:textId="77777777" w:rsidR="003B6618" w:rsidRDefault="003B661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34F9" w14:textId="1B91EF88" w:rsidR="00BE1AC3" w:rsidRDefault="00BE1AC3">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FAB6" w14:textId="67D61935" w:rsidR="00BE1AC3" w:rsidRDefault="00BE1AC3">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A866" w14:textId="41F23A41" w:rsidR="00BE1AC3" w:rsidRDefault="00BE1AC3">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D2FB" w14:textId="77777777" w:rsidR="00BE1AC3" w:rsidRDefault="00BE1A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DEDC" w14:textId="77777777" w:rsidR="00BE1AC3" w:rsidRDefault="00BE1A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84B8" w14:textId="77777777" w:rsidR="00BE1AC3" w:rsidRDefault="00BE1A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629B" w14:textId="77777777" w:rsidR="00D3315D" w:rsidRDefault="00314CA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93E9" w14:textId="77777777" w:rsidR="007514AB" w:rsidRDefault="00314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1BC5" w14:textId="77777777" w:rsidR="003B6618" w:rsidRDefault="003B6618" w:rsidP="00066BEF">
      <w:r>
        <w:separator/>
      </w:r>
    </w:p>
  </w:footnote>
  <w:footnote w:type="continuationSeparator" w:id="0">
    <w:p w14:paraId="6A0C9382" w14:textId="77777777" w:rsidR="003B6618" w:rsidRDefault="003B6618"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DBB" w14:textId="5B19C77A" w:rsidR="00BE1AC3" w:rsidRPr="00BE1AC3" w:rsidRDefault="00BE1AC3" w:rsidP="00BE1AC3">
    <w:pPr>
      <w:pStyle w:val="Header"/>
    </w:pPr>
    <w:r>
      <w:rPr>
        <w:noProof/>
      </w:rPr>
      <mc:AlternateContent>
        <mc:Choice Requires="wps">
          <w:drawing>
            <wp:anchor distT="0" distB="0" distL="114300" distR="114300" simplePos="0" relativeHeight="251662336" behindDoc="0" locked="0" layoutInCell="1" allowOverlap="1" wp14:anchorId="070683A4" wp14:editId="565BFCAD">
              <wp:simplePos x="0" y="0"/>
              <wp:positionH relativeFrom="column">
                <wp:posOffset>5547360</wp:posOffset>
              </wp:positionH>
              <wp:positionV relativeFrom="paragraph">
                <wp:posOffset>9730105</wp:posOffset>
              </wp:positionV>
              <wp:extent cx="889000" cy="190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E623B" w14:textId="3C4E4E8F" w:rsidR="00BE1AC3" w:rsidRPr="00BE1AC3" w:rsidRDefault="00BE1AC3">
                          <w:pPr>
                            <w:rPr>
                              <w:rFonts w:cs="Arial"/>
                              <w:color w:val="666666"/>
                              <w:sz w:val="12"/>
                            </w:rPr>
                          </w:pPr>
                          <w:r w:rsidRPr="00BE1AC3">
                            <w:rPr>
                              <w:rFonts w:cs="Arial"/>
                              <w:color w:val="666666"/>
                              <w:sz w:val="12"/>
                            </w:rPr>
                            <w:t>SN035-192-2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70683A4" id="_x0000_t202" coordsize="21600,21600" o:spt="202" path="m,l,21600r21600,l21600,xe">
              <v:stroke joinstyle="miter"/>
              <v:path gradientshapeok="t" o:connecttype="rect"/>
            </v:shapetype>
            <v:shape id="Text Box 9"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" filled="f" stroked="f" strokeweight=".5pt">
              <v:textbox style="mso-fit-shape-to-text:t" inset="0,0,0">
                <w:txbxContent>
                  <w:p w14:paraId="40CE623B" w14:textId="3C4E4E8F" w:rsidR="00BE1AC3" w:rsidRPr="00BE1AC3" w:rsidRDefault="00BE1AC3">
                    <w:pPr>
                      <w:rPr>
                        <w:rFonts w:cs="Arial"/>
                        <w:color w:val="666666"/>
                        <w:sz w:val="12"/>
                      </w:rPr>
                    </w:pPr>
                    <w:r w:rsidRPr="00BE1AC3">
                      <w:rPr>
                        <w:rFonts w:cs="Arial"/>
                        <w:color w:val="666666"/>
                        <w:sz w:val="12"/>
                      </w:rPr>
                      <w:t>SN035-192-2</w:t>
                    </w:r>
                  </w:p>
                </w:txbxContent>
              </v:textbox>
            </v:shape>
          </w:pict>
        </mc:Fallback>
      </mc:AlternateContent>
    </w:r>
    <w:r>
      <w:t>METHODS UNIT 1</w:t>
    </w:r>
    <w:r>
      <w:tab/>
    </w:r>
    <w:r>
      <w:fldChar w:fldCharType="begin"/>
    </w:r>
    <w:r>
      <w:instrText xml:space="preserve"> PAGE  \* MERGEFORMAT </w:instrText>
    </w:r>
    <w:r>
      <w:fldChar w:fldCharType="separate"/>
    </w:r>
    <w:r>
      <w:rPr>
        <w:noProof/>
      </w:rPr>
      <w:t>3</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2ADE4E6C" w:rsidR="00066BEF" w:rsidRPr="00BE1AC3" w:rsidRDefault="00BE1AC3" w:rsidP="00BE1AC3">
    <w:pPr>
      <w:pStyle w:val="Header"/>
    </w:pPr>
    <w:r>
      <w:rPr>
        <w:noProof/>
      </w:rPr>
      <mc:AlternateContent>
        <mc:Choice Requires="wps">
          <w:drawing>
            <wp:anchor distT="0" distB="0" distL="114300" distR="114300" simplePos="0" relativeHeight="251661312" behindDoc="0" locked="0" layoutInCell="1" allowOverlap="1" wp14:anchorId="2D733DE2" wp14:editId="6CD3BE59">
              <wp:simplePos x="0" y="0"/>
              <wp:positionH relativeFrom="column">
                <wp:posOffset>-2540</wp:posOffset>
              </wp:positionH>
              <wp:positionV relativeFrom="paragraph">
                <wp:posOffset>9730105</wp:posOffset>
              </wp:positionV>
              <wp:extent cx="889000" cy="190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4F2525" w14:textId="0DAAEEF0" w:rsidR="00BE1AC3" w:rsidRPr="00BE1AC3" w:rsidRDefault="00BE1AC3">
                          <w:pPr>
                            <w:rPr>
                              <w:rFonts w:cs="Arial"/>
                              <w:color w:val="666666"/>
                              <w:sz w:val="12"/>
                            </w:rPr>
                          </w:pPr>
                          <w:r w:rsidRPr="00BE1AC3">
                            <w:rPr>
                              <w:rFonts w:cs="Arial"/>
                              <w:color w:val="666666"/>
                              <w:sz w:val="12"/>
                            </w:rPr>
                            <w:t>SN035-192-2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D733DE2" id="_x0000_t202" coordsize="21600,21600" o:spt="202" path="m,l,21600r21600,l21600,xe">
              <v:stroke joinstyle="miter"/>
              <v:path gradientshapeok="t" o:connecttype="rect"/>
            </v:shapetype>
            <v:shape id="Text Box 8"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" filled="f" stroked="f" strokeweight=".5pt">
              <v:textbox style="mso-fit-shape-to-text:t" inset="0,0,0">
                <w:txbxContent>
                  <w:p w14:paraId="674F2525" w14:textId="0DAAEEF0" w:rsidR="00BE1AC3" w:rsidRPr="00BE1AC3" w:rsidRDefault="00BE1AC3">
                    <w:pPr>
                      <w:rPr>
                        <w:rFonts w:cs="Arial"/>
                        <w:color w:val="666666"/>
                        <w:sz w:val="12"/>
                      </w:rPr>
                    </w:pPr>
                    <w:r w:rsidRPr="00BE1AC3">
                      <w:rPr>
                        <w:rFonts w:cs="Arial"/>
                        <w:color w:val="666666"/>
                        <w:sz w:val="12"/>
                      </w:rPr>
                      <w:t>SN035-192-2</w:t>
                    </w:r>
                  </w:p>
                </w:txbxContent>
              </v:textbox>
            </v:shape>
          </w:pict>
        </mc:Fallback>
      </mc:AlternateContent>
    </w:r>
    <w:r>
      <w:t>CALCULATOR-ASSUMED</w:t>
    </w:r>
    <w:r>
      <w:tab/>
    </w:r>
    <w:r>
      <w:fldChar w:fldCharType="begin"/>
    </w:r>
    <w:r>
      <w:instrText xml:space="preserve"> PAGE  \* MERGEFORMAT </w:instrText>
    </w:r>
    <w:r>
      <w:fldChar w:fldCharType="separate"/>
    </w:r>
    <w:r>
      <w:rPr>
        <w:noProof/>
      </w:rPr>
      <w:t>3</w:t>
    </w:r>
    <w:r>
      <w:fldChar w:fldCharType="end"/>
    </w:r>
    <w:r>
      <w:tab/>
      <w:t>METHODS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33A5" w14:textId="156EF9F1" w:rsidR="00BE1AC3" w:rsidRPr="00BE1AC3" w:rsidRDefault="00BE1AC3" w:rsidP="00BE1AC3">
    <w:pPr>
      <w:pStyle w:val="Header"/>
    </w:pPr>
    <w:r>
      <w:rPr>
        <w:noProof/>
      </w:rPr>
      <mc:AlternateContent>
        <mc:Choice Requires="wps">
          <w:drawing>
            <wp:anchor distT="0" distB="0" distL="114300" distR="114300" simplePos="0" relativeHeight="251660288" behindDoc="0" locked="0" layoutInCell="1" allowOverlap="1" wp14:anchorId="5D774726" wp14:editId="38D4E7C2">
              <wp:simplePos x="0" y="0"/>
              <wp:positionH relativeFrom="column">
                <wp:posOffset>5547360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4C4C8" w14:textId="78042DCA" w:rsidR="00BE1AC3" w:rsidRPr="00BE1AC3" w:rsidRDefault="00BE1AC3">
                          <w:pPr>
                            <w:rPr>
                              <w:rFonts w:cs="Arial"/>
                              <w:color w:val="666666"/>
                              <w:sz w:val="12"/>
                            </w:rPr>
                          </w:pPr>
                          <w:r w:rsidRPr="00BE1AC3">
                            <w:rPr>
                              <w:rFonts w:cs="Arial"/>
                              <w:color w:val="666666"/>
                              <w:sz w:val="12"/>
                            </w:rPr>
                            <w:t>SN035-192-2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D774726" id="_x0000_t202" coordsize="21600,21600" o:spt="202" path="m,l,21600r21600,l21600,xe">
              <v:stroke joinstyle="miter"/>
              <v:path gradientshapeok="t" o:connecttype="rect"/>
            </v:shapetype>
            <v:shape id="Text Box 7" o:spid="_x0000_s102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v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KssaXihO0s9cQ7I1cVZlgL&#10;55+FBdMYG+r1TzjKmtCLzhZne7K//uYP+SAAUc5aKCfnGtLmrP6hQUwQ2WDYwdhG48v06wRhfWju&#10;CXIc42UYGU14ra8Hs7TUvELWy9AHIaEluuXcD+a97xWMZyHVchmTICcj/FpvjAylA44B05fuVVhz&#10;Bt6DsUcaVCWyd/j3ueGmM8uDBwuRnIBsj+MZcEgx0nt+NkHrb/9j1vVxL34D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IQu0O8UAgAAJAQAAA4AAAAAAAAAAAAAAAAALgIAAGRycy9lMm9Eb2MueG1sUEsBAi0AFAAG&#10;AAgAAAAhALUtL6ziAAAADgEAAA8AAAAAAAAAAAAAAAAAbgQAAGRycy9kb3ducmV2LnhtbFBLBQYA&#10;AAAABAAEAPMAAAB9BQAAAAA=&#10;" filled="f" stroked="f" strokeweight=".5pt">
              <v:textbox style="mso-fit-shape-to-text:t" inset="0,0,0">
                <w:txbxContent>
                  <w:p w14:paraId="1574C4C8" w14:textId="78042DCA" w:rsidR="00BE1AC3" w:rsidRPr="00BE1AC3" w:rsidRDefault="00BE1AC3">
                    <w:pPr>
                      <w:rPr>
                        <w:rFonts w:cs="Arial"/>
                        <w:color w:val="666666"/>
                        <w:sz w:val="12"/>
                      </w:rPr>
                    </w:pPr>
                    <w:r w:rsidRPr="00BE1AC3">
                      <w:rPr>
                        <w:rFonts w:cs="Arial"/>
                        <w:color w:val="666666"/>
                        <w:sz w:val="12"/>
                      </w:rPr>
                      <w:t>SN035-192-2</w:t>
                    </w:r>
                  </w:p>
                </w:txbxContent>
              </v:textbox>
            </v:shape>
          </w:pict>
        </mc:Fallback>
      </mc:AlternateContent>
    </w:r>
    <w:r>
      <w:t>METHODS UNIT 1</w:t>
    </w:r>
    <w:r>
      <w:tab/>
    </w:r>
    <w:r>
      <w:fldChar w:fldCharType="begin"/>
    </w:r>
    <w:r>
      <w:instrText xml:space="preserve"> PAGE  \* MERGEFORMAT </w:instrText>
    </w:r>
    <w:r>
      <w:fldChar w:fldCharType="separate"/>
    </w:r>
    <w:r>
      <w:rPr>
        <w:noProof/>
      </w:rPr>
      <w:t>2</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7DFE" w14:textId="4A82D02C" w:rsidR="00BE1AC3" w:rsidRPr="00BE1AC3" w:rsidRDefault="00BE1AC3" w:rsidP="00BE1AC3">
    <w:pPr>
      <w:pStyle w:val="Header"/>
    </w:pPr>
    <w:r>
      <w:rPr>
        <w:noProof/>
      </w:rPr>
      <mc:AlternateContent>
        <mc:Choice Requires="wps">
          <w:drawing>
            <wp:anchor distT="0" distB="0" distL="114300" distR="114300" simplePos="0" relativeHeight="251659264" behindDoc="0" locked="0" layoutInCell="1" allowOverlap="1" wp14:anchorId="1778F3F7" wp14:editId="0CE7910B">
              <wp:simplePos x="0" y="0"/>
              <wp:positionH relativeFrom="column">
                <wp:posOffset>-2540</wp:posOffset>
              </wp:positionH>
              <wp:positionV relativeFrom="paragraph">
                <wp:posOffset>9730105</wp:posOffset>
              </wp:positionV>
              <wp:extent cx="88900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0DB3" w14:textId="00C69CA1" w:rsidR="00BE1AC3" w:rsidRPr="00BE1AC3" w:rsidRDefault="00BE1AC3">
                          <w:pPr>
                            <w:rPr>
                              <w:rFonts w:cs="Arial"/>
                              <w:color w:val="666666"/>
                              <w:sz w:val="12"/>
                            </w:rPr>
                          </w:pPr>
                          <w:r w:rsidRPr="00BE1AC3">
                            <w:rPr>
                              <w:rFonts w:cs="Arial"/>
                              <w:color w:val="666666"/>
                              <w:sz w:val="12"/>
                            </w:rPr>
                            <w:t>SN035-192-2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778F3F7" id="_x0000_t202" coordsize="21600,21600" o:spt="202" path="m,l,21600r21600,l21600,xe">
              <v:stroke joinstyle="miter"/>
              <v:path gradientshapeok="t" o:connecttype="rect"/>
            </v:shapetype>
            <v:shape id="Text Box 6"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4ZT6hRQCAAAkBAAADgAAAAAAAAAAAAAAAAAuAgAAZHJzL2Uyb0RvYy54bWxQSwECLQAUAAYA&#10;CAAAACEA8zd5ZuEAAAALAQAADwAAAAAAAAAAAAAAAABuBAAAZHJzL2Rvd25yZXYueG1sUEsFBgAA&#10;AAAEAAQA8wAAAHwFAAAAAA==&#10;" filled="f" stroked="f" strokeweight=".5pt">
              <v:textbox style="mso-fit-shape-to-text:t" inset="0,0,0">
                <w:txbxContent>
                  <w:p w14:paraId="1B7F0DB3" w14:textId="00C69CA1" w:rsidR="00BE1AC3" w:rsidRPr="00BE1AC3" w:rsidRDefault="00BE1AC3">
                    <w:pPr>
                      <w:rPr>
                        <w:rFonts w:cs="Arial"/>
                        <w:color w:val="666666"/>
                        <w:sz w:val="12"/>
                      </w:rPr>
                    </w:pPr>
                    <w:r w:rsidRPr="00BE1AC3">
                      <w:rPr>
                        <w:rFonts w:cs="Arial"/>
                        <w:color w:val="666666"/>
                        <w:sz w:val="12"/>
                      </w:rPr>
                      <w:t>SN035-192-2</w:t>
                    </w:r>
                  </w:p>
                </w:txbxContent>
              </v:textbox>
            </v:shape>
          </w:pict>
        </mc:Fallback>
      </mc:AlternateContent>
    </w:r>
    <w:r>
      <w:t>CALCULATOR-ASSUMED</w:t>
    </w:r>
    <w:r>
      <w:tab/>
    </w:r>
    <w:r>
      <w:fldChar w:fldCharType="begin"/>
    </w:r>
    <w:r>
      <w:instrText xml:space="preserve"> PAGE  \* MERGEFORMAT </w:instrText>
    </w:r>
    <w:r>
      <w:fldChar w:fldCharType="separate"/>
    </w:r>
    <w:r>
      <w:rPr>
        <w:noProof/>
      </w:rPr>
      <w:t>15</w:t>
    </w:r>
    <w:r>
      <w:fldChar w:fldCharType="end"/>
    </w:r>
    <w:r>
      <w:tab/>
      <w:t>METHODS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8536" w14:textId="77777777" w:rsidR="00D3315D" w:rsidRDefault="00314C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7717" w14:textId="77777777" w:rsidR="007514AB" w:rsidRDefault="00314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1375108890">
    <w:abstractNumId w:val="9"/>
  </w:num>
  <w:num w:numId="2" w16cid:durableId="1166940993">
    <w:abstractNumId w:val="7"/>
  </w:num>
  <w:num w:numId="3" w16cid:durableId="91736">
    <w:abstractNumId w:val="6"/>
  </w:num>
  <w:num w:numId="4" w16cid:durableId="1392533341">
    <w:abstractNumId w:val="5"/>
  </w:num>
  <w:num w:numId="5" w16cid:durableId="367143530">
    <w:abstractNumId w:val="4"/>
  </w:num>
  <w:num w:numId="6" w16cid:durableId="1588417545">
    <w:abstractNumId w:val="8"/>
  </w:num>
  <w:num w:numId="7" w16cid:durableId="412509715">
    <w:abstractNumId w:val="3"/>
  </w:num>
  <w:num w:numId="8" w16cid:durableId="1714503611">
    <w:abstractNumId w:val="2"/>
  </w:num>
  <w:num w:numId="9" w16cid:durableId="2065177662">
    <w:abstractNumId w:val="1"/>
  </w:num>
  <w:num w:numId="10" w16cid:durableId="172067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86EEB"/>
    <w:rsid w:val="000D7C4D"/>
    <w:rsid w:val="000F099E"/>
    <w:rsid w:val="00172397"/>
    <w:rsid w:val="001855DD"/>
    <w:rsid w:val="00194D40"/>
    <w:rsid w:val="0019677B"/>
    <w:rsid w:val="001F64A8"/>
    <w:rsid w:val="002A24EC"/>
    <w:rsid w:val="002D319D"/>
    <w:rsid w:val="002F4902"/>
    <w:rsid w:val="00305F73"/>
    <w:rsid w:val="0031012F"/>
    <w:rsid w:val="00314CA9"/>
    <w:rsid w:val="00345CED"/>
    <w:rsid w:val="00393B88"/>
    <w:rsid w:val="003B6618"/>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B78DF"/>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BE1AC3"/>
    <w:rsid w:val="00C5126F"/>
    <w:rsid w:val="00C57278"/>
    <w:rsid w:val="00C660E8"/>
    <w:rsid w:val="00C66730"/>
    <w:rsid w:val="00C844D8"/>
    <w:rsid w:val="00CA0B73"/>
    <w:rsid w:val="00CA4240"/>
    <w:rsid w:val="00CB2C71"/>
    <w:rsid w:val="00CC2E49"/>
    <w:rsid w:val="00D03F82"/>
    <w:rsid w:val="00D13A4A"/>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s">
    <w:name w:val="Part(s)"/>
    <w:basedOn w:val="Normal"/>
    <w:qFormat/>
    <w:rsid w:val="00BE1AC3"/>
    <w:pPr>
      <w:widowControl w:val="0"/>
      <w:spacing w:line="264" w:lineRule="auto"/>
      <w:contextualSpacing w:val="0"/>
    </w:pPr>
    <w:rPr>
      <w:rFonts w:eastAsiaTheme="minorHAnsi" w:cstheme="minorBidi"/>
      <w:szCs w:val="22"/>
    </w:rPr>
  </w:style>
  <w:style w:type="paragraph" w:customStyle="1" w:styleId="WAXCopy">
    <w:name w:val="WAXCopy"/>
    <w:basedOn w:val="Normal"/>
    <w:rsid w:val="00BE1AC3"/>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B7B0E-1AA0-40C4-B93B-0C428E1B6E90}">
  <ds:schemaRefs>
    <ds:schemaRef ds:uri="http://schemas.microsoft.com/sharepoint/v3/contenttype/forms"/>
  </ds:schemaRefs>
</ds:datastoreItem>
</file>

<file path=customXml/itemProps2.xml><?xml version="1.0" encoding="utf-8"?>
<ds:datastoreItem xmlns:ds="http://schemas.openxmlformats.org/officeDocument/2006/customXml" ds:itemID="{BF88D51F-603F-4D80-A210-98D3C4B93512}">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 ds:uri="http://purl.org/dc/terms/"/>
    <ds:schemaRef ds:uri="283c5b1a-b55e-4e65-a8d2-3ea62edab852"/>
    <ds:schemaRef ds:uri="6c200d74-603b-44db-bea0-18b6b4c85698"/>
    <ds:schemaRef ds:uri="http://schemas.microsoft.com/office/2006/metadata/properties"/>
  </ds:schemaRefs>
</ds:datastoreItem>
</file>

<file path=customXml/itemProps3.xml><?xml version="1.0" encoding="utf-8"?>
<ds:datastoreItem xmlns:ds="http://schemas.openxmlformats.org/officeDocument/2006/customXml" ds:itemID="{EE6016E3-DA3A-4277-AC21-B6711B3FC75E}"/>
</file>

<file path=docProps/app.xml><?xml version="1.0" encoding="utf-8"?>
<Properties xmlns="http://schemas.openxmlformats.org/officeDocument/2006/extended-properties" xmlns:vt="http://schemas.openxmlformats.org/officeDocument/2006/docPropsVTypes">
  <Template>waep.dotx</Template>
  <TotalTime>0</TotalTime>
  <Pages>16</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WAEP 2022 Mathematics Methods Unit 1 Exam - Section 2</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Chapman</cp:lastModifiedBy>
  <cp:revision>3</cp:revision>
  <dcterms:created xsi:type="dcterms:W3CDTF">2022-03-18T10:01:00Z</dcterms:created>
  <dcterms:modified xsi:type="dcterms:W3CDTF">2022-12-30T03:10:00Z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